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9E4" w:rsidRDefault="000E4F26">
      <w:r>
        <w:rPr>
          <w:noProof/>
          <w:lang w:val="en-US"/>
        </w:rPr>
        <mc:AlternateContent>
          <mc:Choice Requires="wps">
            <w:drawing>
              <wp:anchor distT="0" distB="0" distL="114300" distR="114300" simplePos="0" relativeHeight="251639296" behindDoc="0" locked="0" layoutInCell="1" allowOverlap="1" wp14:anchorId="7F853FEF" wp14:editId="35F2A45E">
                <wp:simplePos x="0" y="0"/>
                <wp:positionH relativeFrom="column">
                  <wp:posOffset>-704850</wp:posOffset>
                </wp:positionH>
                <wp:positionV relativeFrom="paragraph">
                  <wp:posOffset>-9524</wp:posOffset>
                </wp:positionV>
                <wp:extent cx="7219950" cy="10096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7219950" cy="1009650"/>
                        </a:xfrm>
                        <a:prstGeom prst="rect">
                          <a:avLst/>
                        </a:prstGeom>
                        <a:solidFill>
                          <a:schemeClr val="tx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57C" w:rsidRPr="00FE6C2C" w:rsidRDefault="00291D20" w:rsidP="00FA348E">
                            <w:pPr>
                              <w:pStyle w:val="ListParagraph"/>
                              <w:numPr>
                                <w:ilvl w:val="0"/>
                                <w:numId w:val="6"/>
                              </w:numPr>
                              <w:rPr>
                                <w:rFonts w:ascii="Tahoma" w:hAnsi="Tahoma" w:cs="Tahoma"/>
                                <w:b/>
                                <w:sz w:val="21"/>
                                <w:szCs w:val="21"/>
                              </w:rPr>
                            </w:pPr>
                            <w:r w:rsidRPr="00FE6C2C">
                              <w:rPr>
                                <w:rFonts w:ascii="Tahoma" w:hAnsi="Tahoma" w:cs="Tahoma"/>
                                <w:b/>
                                <w:sz w:val="24"/>
                                <w:szCs w:val="24"/>
                              </w:rPr>
                              <w:t xml:space="preserve">Domestic Abuse: </w:t>
                            </w:r>
                            <w:r w:rsidRPr="00FE6C2C">
                              <w:rPr>
                                <w:rFonts w:ascii="Tahoma" w:hAnsi="Tahoma" w:cs="Tahoma"/>
                                <w:sz w:val="24"/>
                                <w:szCs w:val="24"/>
                              </w:rPr>
                              <w:t xml:space="preserve">School audits and reviews continues to note a rise in Operation Encompass alerts. Refresher training to be completed with key adults in School setting. Refresh of strategy and any communications with stakeholders around this. Domestic abuse training </w:t>
                            </w:r>
                            <w:r w:rsidR="00FE6C2C" w:rsidRPr="00FE6C2C">
                              <w:rPr>
                                <w:rFonts w:ascii="Tahoma" w:hAnsi="Tahoma" w:cs="Tahoma"/>
                                <w:sz w:val="24"/>
                                <w:szCs w:val="24"/>
                              </w:rPr>
                              <w:t>refreshers for all in Level 1 and more in-depth training assigned to designated safeguarding lead team.</w:t>
                            </w:r>
                            <w:r w:rsidR="00FE6C2C" w:rsidRPr="00FE6C2C">
                              <w:rPr>
                                <w:rFonts w:ascii="Tahoma" w:hAnsi="Tahoma" w:cs="Tahoma"/>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53FEF" id="_x0000_t202" coordsize="21600,21600" o:spt="202" path="m,l,21600r21600,l21600,xe">
                <v:stroke joinstyle="miter"/>
                <v:path gradientshapeok="t" o:connecttype="rect"/>
              </v:shapetype>
              <v:shape id="Text Box 4" o:spid="_x0000_s1026" type="#_x0000_t202" style="position:absolute;margin-left:-55.5pt;margin-top:-.75pt;width:568.5pt;height:7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" fillcolor="#8db3e2 [1311]" strokeweight=".5pt">
                <v:textbox>
                  <w:txbxContent>
                    <w:p w:rsidR="00B2457C" w:rsidRPr="00FE6C2C" w:rsidRDefault="00291D20" w:rsidP="00FA348E">
                      <w:pPr>
                        <w:pStyle w:val="ListParagraph"/>
                        <w:numPr>
                          <w:ilvl w:val="0"/>
                          <w:numId w:val="6"/>
                        </w:numPr>
                        <w:rPr>
                          <w:rFonts w:ascii="Tahoma" w:hAnsi="Tahoma" w:cs="Tahoma"/>
                          <w:b/>
                          <w:sz w:val="21"/>
                          <w:szCs w:val="21"/>
                        </w:rPr>
                      </w:pPr>
                      <w:r w:rsidRPr="00FE6C2C">
                        <w:rPr>
                          <w:rFonts w:ascii="Tahoma" w:hAnsi="Tahoma" w:cs="Tahoma"/>
                          <w:b/>
                          <w:sz w:val="24"/>
                          <w:szCs w:val="24"/>
                        </w:rPr>
                        <w:t xml:space="preserve">Domestic Abuse: </w:t>
                      </w:r>
                      <w:r w:rsidRPr="00FE6C2C">
                        <w:rPr>
                          <w:rFonts w:ascii="Tahoma" w:hAnsi="Tahoma" w:cs="Tahoma"/>
                          <w:sz w:val="24"/>
                          <w:szCs w:val="24"/>
                        </w:rPr>
                        <w:t xml:space="preserve">School audits and reviews continues to note a rise in Operation Encompass alerts. Refresher training to be completed with key adults in School setting. Refresh of strategy and any communications with stakeholders around this. Domestic abuse training </w:t>
                      </w:r>
                      <w:r w:rsidR="00FE6C2C" w:rsidRPr="00FE6C2C">
                        <w:rPr>
                          <w:rFonts w:ascii="Tahoma" w:hAnsi="Tahoma" w:cs="Tahoma"/>
                          <w:sz w:val="24"/>
                          <w:szCs w:val="24"/>
                        </w:rPr>
                        <w:t>refreshers for all in Level 1 and more in-depth training assigned to designated safeguarding lead team.</w:t>
                      </w:r>
                      <w:r w:rsidR="00FE6C2C" w:rsidRPr="00FE6C2C">
                        <w:rPr>
                          <w:rFonts w:ascii="Tahoma" w:hAnsi="Tahoma" w:cs="Tahoma"/>
                          <w:b/>
                          <w:sz w:val="24"/>
                          <w:szCs w:val="24"/>
                        </w:rPr>
                        <w:t xml:space="preserve"> </w:t>
                      </w:r>
                    </w:p>
                  </w:txbxContent>
                </v:textbox>
              </v:shape>
            </w:pict>
          </mc:Fallback>
        </mc:AlternateContent>
      </w:r>
      <w:r>
        <w:rPr>
          <w:noProof/>
          <w:lang w:val="en-US"/>
        </w:rPr>
        <mc:AlternateContent>
          <mc:Choice Requires="wps">
            <w:drawing>
              <wp:anchor distT="0" distB="0" distL="114300" distR="114300" simplePos="0" relativeHeight="251635200" behindDoc="0" locked="0" layoutInCell="1" allowOverlap="1" wp14:anchorId="20C8D2C7" wp14:editId="534AF276">
                <wp:simplePos x="0" y="0"/>
                <wp:positionH relativeFrom="column">
                  <wp:posOffset>-714375</wp:posOffset>
                </wp:positionH>
                <wp:positionV relativeFrom="paragraph">
                  <wp:posOffset>-742950</wp:posOffset>
                </wp:positionV>
                <wp:extent cx="7219950" cy="723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219950" cy="723900"/>
                        </a:xfrm>
                        <a:prstGeom prst="rect">
                          <a:avLst/>
                        </a:prstGeom>
                        <a:solidFill>
                          <a:srgbClr val="FB7D7D"/>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2587" w:rsidRPr="00FE6C2C" w:rsidRDefault="00A22587" w:rsidP="001A3CCA">
                            <w:pPr>
                              <w:jc w:val="center"/>
                              <w:rPr>
                                <w:rFonts w:ascii="Tahoma" w:hAnsi="Tahoma" w:cs="Tahoma"/>
                                <w:sz w:val="28"/>
                                <w:szCs w:val="28"/>
                              </w:rPr>
                            </w:pPr>
                            <w:r w:rsidRPr="00FE6C2C">
                              <w:rPr>
                                <w:rFonts w:ascii="Tahoma" w:hAnsi="Tahoma" w:cs="Tahoma"/>
                                <w:sz w:val="28"/>
                                <w:szCs w:val="28"/>
                              </w:rPr>
                              <w:t>Oswald Road Primary School</w:t>
                            </w:r>
                          </w:p>
                          <w:p w:rsidR="00A22587" w:rsidRPr="00FE6C2C" w:rsidRDefault="00A22587" w:rsidP="004C1088">
                            <w:pPr>
                              <w:jc w:val="center"/>
                              <w:rPr>
                                <w:rFonts w:ascii="Tahoma" w:hAnsi="Tahoma" w:cs="Tahoma"/>
                                <w:sz w:val="28"/>
                                <w:szCs w:val="28"/>
                              </w:rPr>
                            </w:pPr>
                            <w:r w:rsidRPr="00FE6C2C">
                              <w:rPr>
                                <w:rFonts w:ascii="Tahoma" w:hAnsi="Tahoma" w:cs="Tahoma"/>
                                <w:sz w:val="28"/>
                                <w:szCs w:val="28"/>
                              </w:rPr>
                              <w:t xml:space="preserve">Safeguarding </w:t>
                            </w:r>
                            <w:r w:rsidR="00056738" w:rsidRPr="00FE6C2C">
                              <w:rPr>
                                <w:rFonts w:ascii="Tahoma" w:hAnsi="Tahoma" w:cs="Tahoma"/>
                                <w:sz w:val="28"/>
                                <w:szCs w:val="28"/>
                              </w:rPr>
                              <w:t>and Pastoral Key Priorities</w:t>
                            </w:r>
                          </w:p>
                          <w:p w:rsidR="00A22587" w:rsidRPr="004C1088" w:rsidRDefault="00A22587" w:rsidP="001A3CCA">
                            <w:pPr>
                              <w:jc w:val="center"/>
                              <w:rPr>
                                <w:rFonts w:ascii="Broadway" w:hAnsi="Broadway"/>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8D2C7" id="Text Box 1" o:spid="_x0000_s1027" type="#_x0000_t202" style="position:absolute;margin-left:-56.25pt;margin-top:-58.5pt;width:568.5pt;height:5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" fillcolor="#fb7d7d" strokeweight=".5pt">
                <v:textbox>
                  <w:txbxContent>
                    <w:p w:rsidR="00A22587" w:rsidRPr="00FE6C2C" w:rsidRDefault="00A22587" w:rsidP="001A3CCA">
                      <w:pPr>
                        <w:jc w:val="center"/>
                        <w:rPr>
                          <w:rFonts w:ascii="Tahoma" w:hAnsi="Tahoma" w:cs="Tahoma"/>
                          <w:sz w:val="28"/>
                          <w:szCs w:val="28"/>
                        </w:rPr>
                      </w:pPr>
                      <w:r w:rsidRPr="00FE6C2C">
                        <w:rPr>
                          <w:rFonts w:ascii="Tahoma" w:hAnsi="Tahoma" w:cs="Tahoma"/>
                          <w:sz w:val="28"/>
                          <w:szCs w:val="28"/>
                        </w:rPr>
                        <w:t>Oswald Road Primary School</w:t>
                      </w:r>
                    </w:p>
                    <w:p w:rsidR="00A22587" w:rsidRPr="00FE6C2C" w:rsidRDefault="00A22587" w:rsidP="004C1088">
                      <w:pPr>
                        <w:jc w:val="center"/>
                        <w:rPr>
                          <w:rFonts w:ascii="Tahoma" w:hAnsi="Tahoma" w:cs="Tahoma"/>
                          <w:sz w:val="28"/>
                          <w:szCs w:val="28"/>
                        </w:rPr>
                      </w:pPr>
                      <w:r w:rsidRPr="00FE6C2C">
                        <w:rPr>
                          <w:rFonts w:ascii="Tahoma" w:hAnsi="Tahoma" w:cs="Tahoma"/>
                          <w:sz w:val="28"/>
                          <w:szCs w:val="28"/>
                        </w:rPr>
                        <w:t xml:space="preserve">Safeguarding </w:t>
                      </w:r>
                      <w:r w:rsidR="00056738" w:rsidRPr="00FE6C2C">
                        <w:rPr>
                          <w:rFonts w:ascii="Tahoma" w:hAnsi="Tahoma" w:cs="Tahoma"/>
                          <w:sz w:val="28"/>
                          <w:szCs w:val="28"/>
                        </w:rPr>
                        <w:t>and Pastoral Key Priorities</w:t>
                      </w:r>
                    </w:p>
                    <w:p w:rsidR="00A22587" w:rsidRPr="004C1088" w:rsidRDefault="00A22587" w:rsidP="001A3CCA">
                      <w:pPr>
                        <w:jc w:val="center"/>
                        <w:rPr>
                          <w:rFonts w:ascii="Broadway" w:hAnsi="Broadway"/>
                          <w:sz w:val="56"/>
                          <w:szCs w:val="56"/>
                        </w:rPr>
                      </w:pPr>
                    </w:p>
                  </w:txbxContent>
                </v:textbox>
              </v:shape>
            </w:pict>
          </mc:Fallback>
        </mc:AlternateContent>
      </w:r>
      <w:r w:rsidR="006100DF">
        <w:rPr>
          <w:noProof/>
          <w:lang w:val="en-US"/>
        </w:rPr>
        <w:drawing>
          <wp:anchor distT="0" distB="0" distL="114300" distR="114300" simplePos="0" relativeHeight="251641344" behindDoc="0" locked="0" layoutInCell="1" allowOverlap="1" wp14:anchorId="38987D65" wp14:editId="4D0F5DF6">
            <wp:simplePos x="0" y="0"/>
            <wp:positionH relativeFrom="column">
              <wp:posOffset>5734050</wp:posOffset>
            </wp:positionH>
            <wp:positionV relativeFrom="paragraph">
              <wp:posOffset>-714375</wp:posOffset>
            </wp:positionV>
            <wp:extent cx="628650" cy="59127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591271"/>
                    </a:xfrm>
                    <a:prstGeom prst="rect">
                      <a:avLst/>
                    </a:prstGeom>
                    <a:noFill/>
                  </pic:spPr>
                </pic:pic>
              </a:graphicData>
            </a:graphic>
            <wp14:sizeRelH relativeFrom="page">
              <wp14:pctWidth>0</wp14:pctWidth>
            </wp14:sizeRelH>
            <wp14:sizeRelV relativeFrom="page">
              <wp14:pctHeight>0</wp14:pctHeight>
            </wp14:sizeRelV>
          </wp:anchor>
        </w:drawing>
      </w:r>
      <w:r w:rsidR="00C52EF7">
        <w:rPr>
          <w:noProof/>
          <w:lang w:val="en-US"/>
        </w:rPr>
        <mc:AlternateContent>
          <mc:Choice Requires="wps">
            <w:drawing>
              <wp:anchor distT="0" distB="0" distL="114300" distR="114300" simplePos="0" relativeHeight="251637248" behindDoc="0" locked="0" layoutInCell="1" allowOverlap="1" wp14:anchorId="61949123" wp14:editId="1B90E5B3">
                <wp:simplePos x="0" y="0"/>
                <wp:positionH relativeFrom="column">
                  <wp:posOffset>-636270</wp:posOffset>
                </wp:positionH>
                <wp:positionV relativeFrom="paragraph">
                  <wp:posOffset>-744855</wp:posOffset>
                </wp:positionV>
                <wp:extent cx="1061720" cy="3308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061720" cy="330835"/>
                        </a:xfrm>
                        <a:prstGeom prst="rect">
                          <a:avLst/>
                        </a:prstGeom>
                        <a:solidFill>
                          <a:srgbClr val="F83434">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2587" w:rsidRPr="00FE6C2C" w:rsidRDefault="00817889" w:rsidP="001147A8">
                            <w:pPr>
                              <w:rPr>
                                <w:rFonts w:ascii="Tahoma" w:hAnsi="Tahoma" w:cs="Tahoma"/>
                                <w:sz w:val="28"/>
                                <w:szCs w:val="28"/>
                              </w:rPr>
                            </w:pPr>
                            <w:r w:rsidRPr="00FE6C2C">
                              <w:rPr>
                                <w:rFonts w:ascii="Tahoma" w:hAnsi="Tahoma" w:cs="Tahoma"/>
                                <w:sz w:val="28"/>
                                <w:szCs w:val="28"/>
                              </w:rPr>
                              <w:t>20</w:t>
                            </w:r>
                            <w:r w:rsidR="00BE3E28" w:rsidRPr="00FE6C2C">
                              <w:rPr>
                                <w:rFonts w:ascii="Tahoma" w:hAnsi="Tahoma" w:cs="Tahoma"/>
                                <w:sz w:val="28"/>
                                <w:szCs w:val="28"/>
                              </w:rPr>
                              <w:t>2</w:t>
                            </w:r>
                            <w:r w:rsidR="009F2E99" w:rsidRPr="00FE6C2C">
                              <w:rPr>
                                <w:rFonts w:ascii="Tahoma" w:hAnsi="Tahoma" w:cs="Tahoma"/>
                                <w:sz w:val="28"/>
                                <w:szCs w:val="28"/>
                              </w:rPr>
                              <w:t>5</w:t>
                            </w:r>
                            <w:r w:rsidRPr="00FE6C2C">
                              <w:rPr>
                                <w:rFonts w:ascii="Tahoma" w:hAnsi="Tahoma" w:cs="Tahoma"/>
                                <w:sz w:val="28"/>
                                <w:szCs w:val="28"/>
                              </w:rPr>
                              <w:t>-</w:t>
                            </w:r>
                            <w:r w:rsidR="00BE3E28" w:rsidRPr="00FE6C2C">
                              <w:rPr>
                                <w:rFonts w:ascii="Tahoma" w:hAnsi="Tahoma" w:cs="Tahoma"/>
                                <w:sz w:val="28"/>
                                <w:szCs w:val="28"/>
                              </w:rPr>
                              <w:t>2</w:t>
                            </w:r>
                            <w:r w:rsidR="009F2E99" w:rsidRPr="00FE6C2C">
                              <w:rPr>
                                <w:rFonts w:ascii="Tahoma" w:hAnsi="Tahoma" w:cs="Tahoma"/>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949123" id="Text Box 2" o:spid="_x0000_s1028" type="#_x0000_t202" style="position:absolute;margin-left:-50.1pt;margin-top:-58.65pt;width:83.6pt;height:26.05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" fillcolor="#f83434" stroked="f" strokeweight=".5pt">
                <v:fill opacity="0"/>
                <v:textbox>
                  <w:txbxContent>
                    <w:p w:rsidR="00A22587" w:rsidRPr="00FE6C2C" w:rsidRDefault="00817889" w:rsidP="001147A8">
                      <w:pPr>
                        <w:rPr>
                          <w:rFonts w:ascii="Tahoma" w:hAnsi="Tahoma" w:cs="Tahoma"/>
                          <w:sz w:val="28"/>
                          <w:szCs w:val="28"/>
                        </w:rPr>
                      </w:pPr>
                      <w:r w:rsidRPr="00FE6C2C">
                        <w:rPr>
                          <w:rFonts w:ascii="Tahoma" w:hAnsi="Tahoma" w:cs="Tahoma"/>
                          <w:sz w:val="28"/>
                          <w:szCs w:val="28"/>
                        </w:rPr>
                        <w:t>20</w:t>
                      </w:r>
                      <w:r w:rsidR="00BE3E28" w:rsidRPr="00FE6C2C">
                        <w:rPr>
                          <w:rFonts w:ascii="Tahoma" w:hAnsi="Tahoma" w:cs="Tahoma"/>
                          <w:sz w:val="28"/>
                          <w:szCs w:val="28"/>
                        </w:rPr>
                        <w:t>2</w:t>
                      </w:r>
                      <w:r w:rsidR="009F2E99" w:rsidRPr="00FE6C2C">
                        <w:rPr>
                          <w:rFonts w:ascii="Tahoma" w:hAnsi="Tahoma" w:cs="Tahoma"/>
                          <w:sz w:val="28"/>
                          <w:szCs w:val="28"/>
                        </w:rPr>
                        <w:t>5</w:t>
                      </w:r>
                      <w:r w:rsidRPr="00FE6C2C">
                        <w:rPr>
                          <w:rFonts w:ascii="Tahoma" w:hAnsi="Tahoma" w:cs="Tahoma"/>
                          <w:sz w:val="28"/>
                          <w:szCs w:val="28"/>
                        </w:rPr>
                        <w:t>-</w:t>
                      </w:r>
                      <w:r w:rsidR="00BE3E28" w:rsidRPr="00FE6C2C">
                        <w:rPr>
                          <w:rFonts w:ascii="Tahoma" w:hAnsi="Tahoma" w:cs="Tahoma"/>
                          <w:sz w:val="28"/>
                          <w:szCs w:val="28"/>
                        </w:rPr>
                        <w:t>2</w:t>
                      </w:r>
                      <w:r w:rsidR="009F2E99" w:rsidRPr="00FE6C2C">
                        <w:rPr>
                          <w:rFonts w:ascii="Tahoma" w:hAnsi="Tahoma" w:cs="Tahoma"/>
                          <w:sz w:val="28"/>
                          <w:szCs w:val="28"/>
                        </w:rPr>
                        <w:t>6</w:t>
                      </w:r>
                    </w:p>
                  </w:txbxContent>
                </v:textbox>
              </v:shape>
            </w:pict>
          </mc:Fallback>
        </mc:AlternateContent>
      </w:r>
    </w:p>
    <w:p w:rsidR="00AC69E4" w:rsidRPr="00AC69E4" w:rsidRDefault="00AC69E4" w:rsidP="00AC69E4"/>
    <w:p w:rsidR="00AC69E4" w:rsidRPr="00AC69E4" w:rsidRDefault="00FE6C2C" w:rsidP="00AC69E4">
      <w:r>
        <w:rPr>
          <w:noProof/>
          <w:lang w:val="en-US"/>
        </w:rPr>
        <mc:AlternateContent>
          <mc:Choice Requires="wps">
            <w:drawing>
              <wp:anchor distT="0" distB="0" distL="114300" distR="114300" simplePos="0" relativeHeight="251707392" behindDoc="0" locked="0" layoutInCell="1" allowOverlap="1" wp14:anchorId="195172D9" wp14:editId="64AFAB13">
                <wp:simplePos x="0" y="0"/>
                <wp:positionH relativeFrom="column">
                  <wp:posOffset>-695325</wp:posOffset>
                </wp:positionH>
                <wp:positionV relativeFrom="paragraph">
                  <wp:posOffset>353694</wp:posOffset>
                </wp:positionV>
                <wp:extent cx="7219950" cy="19716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7219950" cy="1971675"/>
                        </a:xfrm>
                        <a:prstGeom prst="rect">
                          <a:avLst/>
                        </a:prstGeom>
                        <a:solidFill>
                          <a:schemeClr val="accent2">
                            <a:lumMod val="40000"/>
                            <a:lumOff val="60000"/>
                          </a:schemeClr>
                        </a:solidFill>
                        <a:ln w="6350">
                          <a:solidFill>
                            <a:prstClr val="black"/>
                          </a:solidFill>
                        </a:ln>
                        <a:effectLst/>
                      </wps:spPr>
                      <wps:txbx>
                        <w:txbxContent>
                          <w:p w:rsidR="00785D58" w:rsidRPr="00FE6C2C" w:rsidRDefault="00785D58" w:rsidP="001F52AD">
                            <w:pPr>
                              <w:pStyle w:val="ListParagraph"/>
                              <w:numPr>
                                <w:ilvl w:val="0"/>
                                <w:numId w:val="7"/>
                              </w:numPr>
                              <w:rPr>
                                <w:rFonts w:ascii="Tahoma" w:hAnsi="Tahoma" w:cs="Tahoma"/>
                                <w:b/>
                                <w:sz w:val="24"/>
                                <w:szCs w:val="24"/>
                              </w:rPr>
                            </w:pPr>
                            <w:r w:rsidRPr="00FE6C2C">
                              <w:rPr>
                                <w:rFonts w:ascii="Tahoma" w:hAnsi="Tahoma" w:cs="Tahoma"/>
                                <w:b/>
                                <w:sz w:val="24"/>
                                <w:szCs w:val="24"/>
                              </w:rPr>
                              <w:t>Online Digital Safety</w:t>
                            </w:r>
                            <w:r w:rsidR="00291D20" w:rsidRPr="00FE6C2C">
                              <w:rPr>
                                <w:rFonts w:ascii="Tahoma" w:hAnsi="Tahoma" w:cs="Tahoma"/>
                                <w:b/>
                                <w:sz w:val="24"/>
                                <w:szCs w:val="24"/>
                              </w:rPr>
                              <w:t>/</w:t>
                            </w:r>
                            <w:proofErr w:type="gramStart"/>
                            <w:r w:rsidR="00291D20" w:rsidRPr="00FE6C2C">
                              <w:rPr>
                                <w:rFonts w:ascii="Tahoma" w:hAnsi="Tahoma" w:cs="Tahoma"/>
                                <w:b/>
                                <w:sz w:val="24"/>
                                <w:szCs w:val="24"/>
                              </w:rPr>
                              <w:t>AI</w:t>
                            </w:r>
                            <w:r w:rsidRPr="00FE6C2C">
                              <w:rPr>
                                <w:rFonts w:ascii="Tahoma" w:hAnsi="Tahoma" w:cs="Tahoma"/>
                                <w:b/>
                                <w:sz w:val="24"/>
                                <w:szCs w:val="24"/>
                              </w:rPr>
                              <w:t xml:space="preserve"> </w:t>
                            </w:r>
                            <w:r w:rsidR="006D675F" w:rsidRPr="00FE6C2C">
                              <w:rPr>
                                <w:rFonts w:ascii="Tahoma" w:hAnsi="Tahoma" w:cs="Tahoma"/>
                                <w:b/>
                                <w:sz w:val="24"/>
                                <w:szCs w:val="24"/>
                              </w:rPr>
                              <w:t xml:space="preserve"> </w:t>
                            </w:r>
                            <w:r w:rsidR="006D675F" w:rsidRPr="00FE6C2C">
                              <w:rPr>
                                <w:rFonts w:ascii="Tahoma" w:hAnsi="Tahoma" w:cs="Tahoma"/>
                                <w:sz w:val="21"/>
                                <w:szCs w:val="21"/>
                              </w:rPr>
                              <w:t>Digital</w:t>
                            </w:r>
                            <w:proofErr w:type="gramEnd"/>
                            <w:r w:rsidR="006D675F" w:rsidRPr="00FE6C2C">
                              <w:rPr>
                                <w:rFonts w:ascii="Tahoma" w:hAnsi="Tahoma" w:cs="Tahoma"/>
                                <w:sz w:val="21"/>
                                <w:szCs w:val="21"/>
                              </w:rPr>
                              <w:t xml:space="preserve"> safety work </w:t>
                            </w:r>
                            <w:r w:rsidR="001F5F61" w:rsidRPr="00FE6C2C">
                              <w:rPr>
                                <w:rFonts w:ascii="Tahoma" w:hAnsi="Tahoma" w:cs="Tahoma"/>
                                <w:sz w:val="21"/>
                                <w:szCs w:val="21"/>
                              </w:rPr>
                              <w:t>is</w:t>
                            </w:r>
                            <w:r w:rsidR="006D675F" w:rsidRPr="00FE6C2C">
                              <w:rPr>
                                <w:rFonts w:ascii="Tahoma" w:hAnsi="Tahoma" w:cs="Tahoma"/>
                                <w:sz w:val="21"/>
                                <w:szCs w:val="21"/>
                              </w:rPr>
                              <w:t xml:space="preserve"> embedded in the Computing Curriculum and all aspects </w:t>
                            </w:r>
                            <w:r w:rsidR="001F5F61" w:rsidRPr="00FE6C2C">
                              <w:rPr>
                                <w:rFonts w:ascii="Tahoma" w:hAnsi="Tahoma" w:cs="Tahoma"/>
                                <w:sz w:val="21"/>
                                <w:szCs w:val="21"/>
                              </w:rPr>
                              <w:t xml:space="preserve">are </w:t>
                            </w:r>
                            <w:r w:rsidR="006D675F" w:rsidRPr="00FE6C2C">
                              <w:rPr>
                                <w:rFonts w:ascii="Tahoma" w:hAnsi="Tahoma" w:cs="Tahoma"/>
                                <w:sz w:val="21"/>
                                <w:szCs w:val="21"/>
                              </w:rPr>
                              <w:t>taught throughout school</w:t>
                            </w:r>
                            <w:r w:rsidR="00FE6C2C" w:rsidRPr="00FE6C2C">
                              <w:rPr>
                                <w:rFonts w:ascii="Tahoma" w:hAnsi="Tahoma" w:cs="Tahoma"/>
                                <w:sz w:val="21"/>
                                <w:szCs w:val="21"/>
                              </w:rPr>
                              <w:t xml:space="preserve"> and </w:t>
                            </w:r>
                            <w:proofErr w:type="spellStart"/>
                            <w:r w:rsidR="00FE6C2C" w:rsidRPr="00FE6C2C">
                              <w:rPr>
                                <w:rFonts w:ascii="Tahoma" w:hAnsi="Tahoma" w:cs="Tahoma"/>
                                <w:sz w:val="21"/>
                                <w:szCs w:val="21"/>
                              </w:rPr>
                              <w:t>Natterbox</w:t>
                            </w:r>
                            <w:proofErr w:type="spellEnd"/>
                            <w:r w:rsidR="00FE6C2C" w:rsidRPr="00FE6C2C">
                              <w:rPr>
                                <w:rFonts w:ascii="Tahoma" w:hAnsi="Tahoma" w:cs="Tahoma"/>
                                <w:sz w:val="21"/>
                                <w:szCs w:val="21"/>
                              </w:rPr>
                              <w:t xml:space="preserve"> to be launched this year</w:t>
                            </w:r>
                            <w:r w:rsidR="006D675F" w:rsidRPr="00FE6C2C">
                              <w:rPr>
                                <w:rFonts w:ascii="Tahoma" w:hAnsi="Tahoma" w:cs="Tahoma"/>
                                <w:sz w:val="21"/>
                                <w:szCs w:val="21"/>
                              </w:rPr>
                              <w:t xml:space="preserve">. Children have a great understanding of digital safety and this is evident when issues arise. We are supporting Parents via the newsletter and website regarding keeping their child safe online and how they can improve their child's knowledge of digital outside of school. Pupil voice and working parties show our children have a more rounded understanding of how to stay safe online and what to do if they feel unsafe. There is a dedicated section on our website, regular social media posts to Parents, </w:t>
                            </w:r>
                            <w:r w:rsidR="00FE6C2C" w:rsidRPr="00FE6C2C">
                              <w:rPr>
                                <w:rFonts w:ascii="Tahoma" w:hAnsi="Tahoma" w:cs="Tahoma"/>
                                <w:sz w:val="21"/>
                                <w:szCs w:val="21"/>
                              </w:rPr>
                              <w:t xml:space="preserve">targeted staff </w:t>
                            </w:r>
                            <w:r w:rsidR="006D675F" w:rsidRPr="00FE6C2C">
                              <w:rPr>
                                <w:rFonts w:ascii="Tahoma" w:hAnsi="Tahoma" w:cs="Tahoma"/>
                                <w:sz w:val="21"/>
                                <w:szCs w:val="21"/>
                              </w:rPr>
                              <w:t xml:space="preserve">training, </w:t>
                            </w:r>
                            <w:r w:rsidR="00FE6C2C" w:rsidRPr="00FE6C2C">
                              <w:rPr>
                                <w:rFonts w:ascii="Tahoma" w:hAnsi="Tahoma" w:cs="Tahoma"/>
                                <w:sz w:val="21"/>
                                <w:szCs w:val="21"/>
                              </w:rPr>
                              <w:t xml:space="preserve">specific AI training to be completed by all staff and more </w:t>
                            </w:r>
                            <w:proofErr w:type="gramStart"/>
                            <w:r w:rsidR="00FE6C2C" w:rsidRPr="00FE6C2C">
                              <w:rPr>
                                <w:rFonts w:ascii="Tahoma" w:hAnsi="Tahoma" w:cs="Tahoma"/>
                                <w:sz w:val="21"/>
                                <w:szCs w:val="21"/>
                              </w:rPr>
                              <w:t>in depth</w:t>
                            </w:r>
                            <w:proofErr w:type="gramEnd"/>
                            <w:r w:rsidR="00FE6C2C" w:rsidRPr="00FE6C2C">
                              <w:rPr>
                                <w:rFonts w:ascii="Tahoma" w:hAnsi="Tahoma" w:cs="Tahoma"/>
                                <w:sz w:val="21"/>
                                <w:szCs w:val="21"/>
                              </w:rPr>
                              <w:t xml:space="preserve"> training by DSL team, </w:t>
                            </w:r>
                            <w:r w:rsidR="006D675F" w:rsidRPr="00FE6C2C">
                              <w:rPr>
                                <w:rFonts w:ascii="Tahoma" w:hAnsi="Tahoma" w:cs="Tahoma"/>
                                <w:sz w:val="21"/>
                                <w:szCs w:val="21"/>
                              </w:rPr>
                              <w:t>Internet Safety Day in February and we</w:t>
                            </w:r>
                            <w:r w:rsidR="00FE6C2C" w:rsidRPr="00FE6C2C">
                              <w:rPr>
                                <w:rFonts w:ascii="Tahoma" w:hAnsi="Tahoma" w:cs="Tahoma"/>
                                <w:sz w:val="21"/>
                                <w:szCs w:val="21"/>
                              </w:rPr>
                              <w:t xml:space="preserve"> continue to</w:t>
                            </w:r>
                            <w:r w:rsidR="006D675F" w:rsidRPr="00FE6C2C">
                              <w:rPr>
                                <w:rFonts w:ascii="Tahoma" w:hAnsi="Tahoma" w:cs="Tahoma"/>
                                <w:sz w:val="21"/>
                                <w:szCs w:val="21"/>
                              </w:rPr>
                              <w:t xml:space="preserve"> take part in the Manchester </w:t>
                            </w:r>
                            <w:r w:rsidR="00FE6C2C" w:rsidRPr="00FE6C2C">
                              <w:rPr>
                                <w:rFonts w:ascii="Tahoma" w:hAnsi="Tahoma" w:cs="Tahoma"/>
                                <w:sz w:val="21"/>
                                <w:szCs w:val="21"/>
                              </w:rPr>
                              <w:t>Smooth wall</w:t>
                            </w:r>
                            <w:r w:rsidR="006D675F" w:rsidRPr="00FE6C2C">
                              <w:rPr>
                                <w:rFonts w:ascii="Tahoma" w:hAnsi="Tahoma" w:cs="Tahoma"/>
                                <w:sz w:val="21"/>
                                <w:szCs w:val="21"/>
                              </w:rPr>
                              <w:t xml:space="preserve"> </w:t>
                            </w:r>
                            <w:r w:rsidR="001F5F61" w:rsidRPr="00FE6C2C">
                              <w:rPr>
                                <w:rFonts w:ascii="Tahoma" w:hAnsi="Tahoma" w:cs="Tahoma"/>
                                <w:sz w:val="21"/>
                                <w:szCs w:val="21"/>
                              </w:rPr>
                              <w:t>initiative</w:t>
                            </w:r>
                            <w:r w:rsidR="006D675F" w:rsidRPr="00FE6C2C">
                              <w:rPr>
                                <w:rFonts w:ascii="Tahoma" w:hAnsi="Tahoma" w:cs="Tahoma"/>
                                <w:sz w:val="21"/>
                                <w:szCs w:val="21"/>
                              </w:rPr>
                              <w:t xml:space="preserve"> (they have led a Parent workshop) and our Computing Lead completes the 360 Audit each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172D9" id="Text Box 13" o:spid="_x0000_s1029" type="#_x0000_t202" style="position:absolute;margin-left:-54.75pt;margin-top:27.85pt;width:568.5pt;height:15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" fillcolor="#e5b8b7 [1301]" strokeweight=".5pt">
                <v:textbox>
                  <w:txbxContent>
                    <w:p w:rsidR="00785D58" w:rsidRPr="00FE6C2C" w:rsidRDefault="00785D58" w:rsidP="001F52AD">
                      <w:pPr>
                        <w:pStyle w:val="ListParagraph"/>
                        <w:numPr>
                          <w:ilvl w:val="0"/>
                          <w:numId w:val="7"/>
                        </w:numPr>
                        <w:rPr>
                          <w:rFonts w:ascii="Tahoma" w:hAnsi="Tahoma" w:cs="Tahoma"/>
                          <w:b/>
                          <w:sz w:val="24"/>
                          <w:szCs w:val="24"/>
                        </w:rPr>
                      </w:pPr>
                      <w:r w:rsidRPr="00FE6C2C">
                        <w:rPr>
                          <w:rFonts w:ascii="Tahoma" w:hAnsi="Tahoma" w:cs="Tahoma"/>
                          <w:b/>
                          <w:sz w:val="24"/>
                          <w:szCs w:val="24"/>
                        </w:rPr>
                        <w:t>Online Digital Safety</w:t>
                      </w:r>
                      <w:r w:rsidR="00291D20" w:rsidRPr="00FE6C2C">
                        <w:rPr>
                          <w:rFonts w:ascii="Tahoma" w:hAnsi="Tahoma" w:cs="Tahoma"/>
                          <w:b/>
                          <w:sz w:val="24"/>
                          <w:szCs w:val="24"/>
                        </w:rPr>
                        <w:t>/</w:t>
                      </w:r>
                      <w:proofErr w:type="gramStart"/>
                      <w:r w:rsidR="00291D20" w:rsidRPr="00FE6C2C">
                        <w:rPr>
                          <w:rFonts w:ascii="Tahoma" w:hAnsi="Tahoma" w:cs="Tahoma"/>
                          <w:b/>
                          <w:sz w:val="24"/>
                          <w:szCs w:val="24"/>
                        </w:rPr>
                        <w:t>AI</w:t>
                      </w:r>
                      <w:r w:rsidRPr="00FE6C2C">
                        <w:rPr>
                          <w:rFonts w:ascii="Tahoma" w:hAnsi="Tahoma" w:cs="Tahoma"/>
                          <w:b/>
                          <w:sz w:val="24"/>
                          <w:szCs w:val="24"/>
                        </w:rPr>
                        <w:t xml:space="preserve"> </w:t>
                      </w:r>
                      <w:r w:rsidR="006D675F" w:rsidRPr="00FE6C2C">
                        <w:rPr>
                          <w:rFonts w:ascii="Tahoma" w:hAnsi="Tahoma" w:cs="Tahoma"/>
                          <w:b/>
                          <w:sz w:val="24"/>
                          <w:szCs w:val="24"/>
                        </w:rPr>
                        <w:t xml:space="preserve"> </w:t>
                      </w:r>
                      <w:r w:rsidR="006D675F" w:rsidRPr="00FE6C2C">
                        <w:rPr>
                          <w:rFonts w:ascii="Tahoma" w:hAnsi="Tahoma" w:cs="Tahoma"/>
                          <w:sz w:val="21"/>
                          <w:szCs w:val="21"/>
                        </w:rPr>
                        <w:t>Digital</w:t>
                      </w:r>
                      <w:proofErr w:type="gramEnd"/>
                      <w:r w:rsidR="006D675F" w:rsidRPr="00FE6C2C">
                        <w:rPr>
                          <w:rFonts w:ascii="Tahoma" w:hAnsi="Tahoma" w:cs="Tahoma"/>
                          <w:sz w:val="21"/>
                          <w:szCs w:val="21"/>
                        </w:rPr>
                        <w:t xml:space="preserve"> safety work </w:t>
                      </w:r>
                      <w:r w:rsidR="001F5F61" w:rsidRPr="00FE6C2C">
                        <w:rPr>
                          <w:rFonts w:ascii="Tahoma" w:hAnsi="Tahoma" w:cs="Tahoma"/>
                          <w:sz w:val="21"/>
                          <w:szCs w:val="21"/>
                        </w:rPr>
                        <w:t>is</w:t>
                      </w:r>
                      <w:r w:rsidR="006D675F" w:rsidRPr="00FE6C2C">
                        <w:rPr>
                          <w:rFonts w:ascii="Tahoma" w:hAnsi="Tahoma" w:cs="Tahoma"/>
                          <w:sz w:val="21"/>
                          <w:szCs w:val="21"/>
                        </w:rPr>
                        <w:t xml:space="preserve"> embedded in the Computing Curriculum and all aspects </w:t>
                      </w:r>
                      <w:r w:rsidR="001F5F61" w:rsidRPr="00FE6C2C">
                        <w:rPr>
                          <w:rFonts w:ascii="Tahoma" w:hAnsi="Tahoma" w:cs="Tahoma"/>
                          <w:sz w:val="21"/>
                          <w:szCs w:val="21"/>
                        </w:rPr>
                        <w:t xml:space="preserve">are </w:t>
                      </w:r>
                      <w:r w:rsidR="006D675F" w:rsidRPr="00FE6C2C">
                        <w:rPr>
                          <w:rFonts w:ascii="Tahoma" w:hAnsi="Tahoma" w:cs="Tahoma"/>
                          <w:sz w:val="21"/>
                          <w:szCs w:val="21"/>
                        </w:rPr>
                        <w:t>taught throughout school</w:t>
                      </w:r>
                      <w:r w:rsidR="00FE6C2C" w:rsidRPr="00FE6C2C">
                        <w:rPr>
                          <w:rFonts w:ascii="Tahoma" w:hAnsi="Tahoma" w:cs="Tahoma"/>
                          <w:sz w:val="21"/>
                          <w:szCs w:val="21"/>
                        </w:rPr>
                        <w:t xml:space="preserve"> and </w:t>
                      </w:r>
                      <w:proofErr w:type="spellStart"/>
                      <w:r w:rsidR="00FE6C2C" w:rsidRPr="00FE6C2C">
                        <w:rPr>
                          <w:rFonts w:ascii="Tahoma" w:hAnsi="Tahoma" w:cs="Tahoma"/>
                          <w:sz w:val="21"/>
                          <w:szCs w:val="21"/>
                        </w:rPr>
                        <w:t>Natterbox</w:t>
                      </w:r>
                      <w:proofErr w:type="spellEnd"/>
                      <w:r w:rsidR="00FE6C2C" w:rsidRPr="00FE6C2C">
                        <w:rPr>
                          <w:rFonts w:ascii="Tahoma" w:hAnsi="Tahoma" w:cs="Tahoma"/>
                          <w:sz w:val="21"/>
                          <w:szCs w:val="21"/>
                        </w:rPr>
                        <w:t xml:space="preserve"> to be launched this year</w:t>
                      </w:r>
                      <w:r w:rsidR="006D675F" w:rsidRPr="00FE6C2C">
                        <w:rPr>
                          <w:rFonts w:ascii="Tahoma" w:hAnsi="Tahoma" w:cs="Tahoma"/>
                          <w:sz w:val="21"/>
                          <w:szCs w:val="21"/>
                        </w:rPr>
                        <w:t xml:space="preserve">. Children have a great understanding of digital safety and this is evident when issues arise. We are supporting Parents via the newsletter and website regarding keeping their child safe online and how they can improve their child's knowledge of digital outside of school. Pupil voice and working parties show our children have a more rounded understanding of how to stay safe online and what to do if they feel unsafe. There is a dedicated section on our website, regular social media posts to Parents, </w:t>
                      </w:r>
                      <w:r w:rsidR="00FE6C2C" w:rsidRPr="00FE6C2C">
                        <w:rPr>
                          <w:rFonts w:ascii="Tahoma" w:hAnsi="Tahoma" w:cs="Tahoma"/>
                          <w:sz w:val="21"/>
                          <w:szCs w:val="21"/>
                        </w:rPr>
                        <w:t xml:space="preserve">targeted staff </w:t>
                      </w:r>
                      <w:r w:rsidR="006D675F" w:rsidRPr="00FE6C2C">
                        <w:rPr>
                          <w:rFonts w:ascii="Tahoma" w:hAnsi="Tahoma" w:cs="Tahoma"/>
                          <w:sz w:val="21"/>
                          <w:szCs w:val="21"/>
                        </w:rPr>
                        <w:t xml:space="preserve">training, </w:t>
                      </w:r>
                      <w:r w:rsidR="00FE6C2C" w:rsidRPr="00FE6C2C">
                        <w:rPr>
                          <w:rFonts w:ascii="Tahoma" w:hAnsi="Tahoma" w:cs="Tahoma"/>
                          <w:sz w:val="21"/>
                          <w:szCs w:val="21"/>
                        </w:rPr>
                        <w:t xml:space="preserve">specific AI training to be completed by all staff and more </w:t>
                      </w:r>
                      <w:proofErr w:type="gramStart"/>
                      <w:r w:rsidR="00FE6C2C" w:rsidRPr="00FE6C2C">
                        <w:rPr>
                          <w:rFonts w:ascii="Tahoma" w:hAnsi="Tahoma" w:cs="Tahoma"/>
                          <w:sz w:val="21"/>
                          <w:szCs w:val="21"/>
                        </w:rPr>
                        <w:t>in depth</w:t>
                      </w:r>
                      <w:proofErr w:type="gramEnd"/>
                      <w:r w:rsidR="00FE6C2C" w:rsidRPr="00FE6C2C">
                        <w:rPr>
                          <w:rFonts w:ascii="Tahoma" w:hAnsi="Tahoma" w:cs="Tahoma"/>
                          <w:sz w:val="21"/>
                          <w:szCs w:val="21"/>
                        </w:rPr>
                        <w:t xml:space="preserve"> training by DSL team, </w:t>
                      </w:r>
                      <w:r w:rsidR="006D675F" w:rsidRPr="00FE6C2C">
                        <w:rPr>
                          <w:rFonts w:ascii="Tahoma" w:hAnsi="Tahoma" w:cs="Tahoma"/>
                          <w:sz w:val="21"/>
                          <w:szCs w:val="21"/>
                        </w:rPr>
                        <w:t>Internet Safety Day in February and we</w:t>
                      </w:r>
                      <w:r w:rsidR="00FE6C2C" w:rsidRPr="00FE6C2C">
                        <w:rPr>
                          <w:rFonts w:ascii="Tahoma" w:hAnsi="Tahoma" w:cs="Tahoma"/>
                          <w:sz w:val="21"/>
                          <w:szCs w:val="21"/>
                        </w:rPr>
                        <w:t xml:space="preserve"> continue to</w:t>
                      </w:r>
                      <w:r w:rsidR="006D675F" w:rsidRPr="00FE6C2C">
                        <w:rPr>
                          <w:rFonts w:ascii="Tahoma" w:hAnsi="Tahoma" w:cs="Tahoma"/>
                          <w:sz w:val="21"/>
                          <w:szCs w:val="21"/>
                        </w:rPr>
                        <w:t xml:space="preserve"> take part in the Manchester </w:t>
                      </w:r>
                      <w:r w:rsidR="00FE6C2C" w:rsidRPr="00FE6C2C">
                        <w:rPr>
                          <w:rFonts w:ascii="Tahoma" w:hAnsi="Tahoma" w:cs="Tahoma"/>
                          <w:sz w:val="21"/>
                          <w:szCs w:val="21"/>
                        </w:rPr>
                        <w:t>Smooth wall</w:t>
                      </w:r>
                      <w:r w:rsidR="006D675F" w:rsidRPr="00FE6C2C">
                        <w:rPr>
                          <w:rFonts w:ascii="Tahoma" w:hAnsi="Tahoma" w:cs="Tahoma"/>
                          <w:sz w:val="21"/>
                          <w:szCs w:val="21"/>
                        </w:rPr>
                        <w:t xml:space="preserve"> </w:t>
                      </w:r>
                      <w:r w:rsidR="001F5F61" w:rsidRPr="00FE6C2C">
                        <w:rPr>
                          <w:rFonts w:ascii="Tahoma" w:hAnsi="Tahoma" w:cs="Tahoma"/>
                          <w:sz w:val="21"/>
                          <w:szCs w:val="21"/>
                        </w:rPr>
                        <w:t>initiative</w:t>
                      </w:r>
                      <w:r w:rsidR="006D675F" w:rsidRPr="00FE6C2C">
                        <w:rPr>
                          <w:rFonts w:ascii="Tahoma" w:hAnsi="Tahoma" w:cs="Tahoma"/>
                          <w:sz w:val="21"/>
                          <w:szCs w:val="21"/>
                        </w:rPr>
                        <w:t xml:space="preserve"> (they have led a Parent workshop) and our Computing Lead completes the 360 Audit each year.</w:t>
                      </w:r>
                    </w:p>
                  </w:txbxContent>
                </v:textbox>
              </v:shape>
            </w:pict>
          </mc:Fallback>
        </mc:AlternateContent>
      </w:r>
    </w:p>
    <w:p w:rsidR="00AC69E4" w:rsidRPr="00AC69E4" w:rsidRDefault="00AC69E4" w:rsidP="00AC69E4"/>
    <w:p w:rsidR="00AC69E4" w:rsidRPr="00AC69E4" w:rsidRDefault="00AC69E4" w:rsidP="00AC69E4"/>
    <w:p w:rsidR="00AC69E4" w:rsidRPr="00AC69E4" w:rsidRDefault="00AC69E4" w:rsidP="00AC69E4"/>
    <w:p w:rsidR="00AC69E4" w:rsidRPr="00AC69E4" w:rsidRDefault="00AC69E4" w:rsidP="00AC69E4"/>
    <w:p w:rsidR="00AC69E4" w:rsidRPr="00AC69E4" w:rsidRDefault="00AC69E4" w:rsidP="00AC69E4"/>
    <w:p w:rsidR="00AC69E4" w:rsidRPr="00AC69E4" w:rsidRDefault="00FE6C2C" w:rsidP="00AC69E4">
      <w:r>
        <w:rPr>
          <w:noProof/>
          <w:lang w:val="en-US"/>
        </w:rPr>
        <mc:AlternateContent>
          <mc:Choice Requires="wps">
            <w:drawing>
              <wp:anchor distT="0" distB="0" distL="114300" distR="114300" simplePos="0" relativeHeight="251715584" behindDoc="0" locked="0" layoutInCell="1" allowOverlap="1" wp14:anchorId="554C402A" wp14:editId="69467D4C">
                <wp:simplePos x="0" y="0"/>
                <wp:positionH relativeFrom="column">
                  <wp:posOffset>-685800</wp:posOffset>
                </wp:positionH>
                <wp:positionV relativeFrom="paragraph">
                  <wp:posOffset>386715</wp:posOffset>
                </wp:positionV>
                <wp:extent cx="7210425" cy="1762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7210425" cy="1762125"/>
                        </a:xfrm>
                        <a:prstGeom prst="rect">
                          <a:avLst/>
                        </a:prstGeom>
                        <a:solidFill>
                          <a:srgbClr val="9BBB59">
                            <a:lumMod val="60000"/>
                            <a:lumOff val="40000"/>
                          </a:srgbClr>
                        </a:solidFill>
                        <a:ln w="6350">
                          <a:solidFill>
                            <a:prstClr val="black"/>
                          </a:solidFill>
                        </a:ln>
                        <a:effectLst/>
                      </wps:spPr>
                      <wps:txbx>
                        <w:txbxContent>
                          <w:p w:rsidR="00291D20" w:rsidRPr="00FE6C2C" w:rsidRDefault="00291D20" w:rsidP="00291D20">
                            <w:pPr>
                              <w:pStyle w:val="ListParagraph"/>
                              <w:numPr>
                                <w:ilvl w:val="0"/>
                                <w:numId w:val="6"/>
                              </w:numPr>
                              <w:rPr>
                                <w:rFonts w:ascii="Tahoma" w:hAnsi="Tahoma" w:cs="Tahoma"/>
                                <w:b/>
                                <w:sz w:val="21"/>
                                <w:szCs w:val="21"/>
                              </w:rPr>
                            </w:pPr>
                            <w:r w:rsidRPr="00FE6C2C">
                              <w:rPr>
                                <w:rFonts w:ascii="Tahoma" w:hAnsi="Tahoma" w:cs="Tahoma"/>
                                <w:b/>
                                <w:sz w:val="24"/>
                                <w:szCs w:val="24"/>
                              </w:rPr>
                              <w:t xml:space="preserve">Harmful Behaviours </w:t>
                            </w:r>
                            <w:r w:rsidRPr="00FE6C2C">
                              <w:rPr>
                                <w:rFonts w:ascii="Tahoma" w:hAnsi="Tahoma" w:cs="Tahoma"/>
                                <w:sz w:val="21"/>
                                <w:szCs w:val="21"/>
                              </w:rPr>
                              <w:t xml:space="preserve">Child-on-child abuse can take various forms and include serious bullying, relationship abuse, domestic violence, child sexual exploitation, harmful sexual behaviour, and/or gender-based violence. This form of abuse occurs when there is any kind of physical, sexual, emotional or financial abuse or coercive control exercised between young people. It includes bullying, cyberbullying, sexual violence, harassment and sexting. Full CPD offer for staff launched this year with a focus on behaviour including training on harmful sexualised behaviours from Lisa Shaw at </w:t>
                            </w:r>
                            <w:proofErr w:type="spellStart"/>
                            <w:r w:rsidRPr="00FE6C2C">
                              <w:rPr>
                                <w:rFonts w:ascii="Tahoma" w:hAnsi="Tahoma" w:cs="Tahoma"/>
                                <w:sz w:val="21"/>
                                <w:szCs w:val="21"/>
                              </w:rPr>
                              <w:t>Bridgelea</w:t>
                            </w:r>
                            <w:proofErr w:type="spellEnd"/>
                            <w:r w:rsidRPr="00FE6C2C">
                              <w:rPr>
                                <w:rFonts w:ascii="Tahoma" w:hAnsi="Tahoma" w:cs="Tahoma"/>
                                <w:sz w:val="21"/>
                                <w:szCs w:val="21"/>
                              </w:rPr>
                              <w:t xml:space="preserve"> and also key staff training in responding to harmful sexualised behaviours. We use resources such as the bubble box, Handle with Care Initiative, Rights respecting work, specific assemblies including the NSPCC Stay Safe and Speak, Parents newsletter pieces and Parenting courses via Place2be and Early Help to support.</w:t>
                            </w:r>
                          </w:p>
                          <w:p w:rsidR="00291D20" w:rsidRPr="00771229" w:rsidRDefault="00291D20" w:rsidP="00291D20">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C402A" id="Text Box 5" o:spid="_x0000_s1030" type="#_x0000_t202" style="position:absolute;margin-left:-54pt;margin-top:30.45pt;width:567.75pt;height:13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" fillcolor="#c3d69b" strokeweight=".5pt">
                <v:textbox>
                  <w:txbxContent>
                    <w:p w:rsidR="00291D20" w:rsidRPr="00FE6C2C" w:rsidRDefault="00291D20" w:rsidP="00291D20">
                      <w:pPr>
                        <w:pStyle w:val="ListParagraph"/>
                        <w:numPr>
                          <w:ilvl w:val="0"/>
                          <w:numId w:val="6"/>
                        </w:numPr>
                        <w:rPr>
                          <w:rFonts w:ascii="Tahoma" w:hAnsi="Tahoma" w:cs="Tahoma"/>
                          <w:b/>
                          <w:sz w:val="21"/>
                          <w:szCs w:val="21"/>
                        </w:rPr>
                      </w:pPr>
                      <w:r w:rsidRPr="00FE6C2C">
                        <w:rPr>
                          <w:rFonts w:ascii="Tahoma" w:hAnsi="Tahoma" w:cs="Tahoma"/>
                          <w:b/>
                          <w:sz w:val="24"/>
                          <w:szCs w:val="24"/>
                        </w:rPr>
                        <w:t xml:space="preserve">Harmful Behaviours </w:t>
                      </w:r>
                      <w:r w:rsidRPr="00FE6C2C">
                        <w:rPr>
                          <w:rFonts w:ascii="Tahoma" w:hAnsi="Tahoma" w:cs="Tahoma"/>
                          <w:sz w:val="21"/>
                          <w:szCs w:val="21"/>
                        </w:rPr>
                        <w:t xml:space="preserve">Child-on-child abuse can take various forms and include serious bullying, relationship abuse, domestic violence, child sexual exploitation, harmful sexual behaviour, and/or gender-based violence. This form of abuse occurs when there is any kind of physical, sexual, emotional or financial abuse or coercive control exercised between young people. It includes bullying, cyberbullying, sexual violence, harassment and sexting. Full CPD offer for staff launched this year with a focus on behaviour including training on harmful sexualised behaviours from Lisa Shaw at </w:t>
                      </w:r>
                      <w:proofErr w:type="spellStart"/>
                      <w:r w:rsidRPr="00FE6C2C">
                        <w:rPr>
                          <w:rFonts w:ascii="Tahoma" w:hAnsi="Tahoma" w:cs="Tahoma"/>
                          <w:sz w:val="21"/>
                          <w:szCs w:val="21"/>
                        </w:rPr>
                        <w:t>Bridgelea</w:t>
                      </w:r>
                      <w:proofErr w:type="spellEnd"/>
                      <w:r w:rsidRPr="00FE6C2C">
                        <w:rPr>
                          <w:rFonts w:ascii="Tahoma" w:hAnsi="Tahoma" w:cs="Tahoma"/>
                          <w:sz w:val="21"/>
                          <w:szCs w:val="21"/>
                        </w:rPr>
                        <w:t xml:space="preserve"> and also key staff training in responding to harmful sexualised behaviours. We use resources such as the bubble box, Handle with Care Initiative, Rights respecting work, specific assemblies including the NSPCC Stay Safe and Speak, Parents newsletter pieces and Parenting courses via Place2be and Early Help to support.</w:t>
                      </w:r>
                    </w:p>
                    <w:p w:rsidR="00291D20" w:rsidRPr="00771229" w:rsidRDefault="00291D20" w:rsidP="00291D20">
                      <w:pPr>
                        <w:rPr>
                          <w:rFonts w:ascii="Tahoma" w:hAnsi="Tahoma" w:cs="Tahoma"/>
                        </w:rPr>
                      </w:pPr>
                    </w:p>
                  </w:txbxContent>
                </v:textbox>
              </v:shape>
            </w:pict>
          </mc:Fallback>
        </mc:AlternateContent>
      </w:r>
    </w:p>
    <w:p w:rsidR="00AC69E4" w:rsidRPr="00AC69E4" w:rsidRDefault="00AC69E4" w:rsidP="00AC69E4"/>
    <w:p w:rsidR="00AC69E4" w:rsidRPr="00AC69E4" w:rsidRDefault="00AC69E4" w:rsidP="00AC69E4"/>
    <w:p w:rsidR="00AC69E4" w:rsidRPr="00AC69E4" w:rsidRDefault="00AC69E4" w:rsidP="00AC69E4"/>
    <w:p w:rsidR="00AC69E4" w:rsidRPr="00AC69E4" w:rsidRDefault="00AC69E4" w:rsidP="00AC69E4"/>
    <w:p w:rsidR="00AC69E4" w:rsidRPr="00AC69E4" w:rsidRDefault="00AC69E4" w:rsidP="00AC69E4"/>
    <w:p w:rsidR="00AC69E4" w:rsidRPr="00AC69E4" w:rsidRDefault="00291D20" w:rsidP="00AC69E4">
      <w:r>
        <w:rPr>
          <w:noProof/>
          <w:lang w:val="en-US"/>
        </w:rPr>
        <mc:AlternateContent>
          <mc:Choice Requires="wps">
            <w:drawing>
              <wp:anchor distT="0" distB="0" distL="114300" distR="114300" simplePos="0" relativeHeight="251709440" behindDoc="0" locked="0" layoutInCell="1" allowOverlap="1" wp14:anchorId="2F2F8F40" wp14:editId="4E976729">
                <wp:simplePos x="0" y="0"/>
                <wp:positionH relativeFrom="column">
                  <wp:posOffset>-704850</wp:posOffset>
                </wp:positionH>
                <wp:positionV relativeFrom="paragraph">
                  <wp:posOffset>219711</wp:posOffset>
                </wp:positionV>
                <wp:extent cx="7239000" cy="7620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7239000" cy="762000"/>
                        </a:xfrm>
                        <a:prstGeom prst="rect">
                          <a:avLst/>
                        </a:prstGeom>
                        <a:solidFill>
                          <a:srgbClr val="FFFF99"/>
                        </a:solidFill>
                        <a:ln w="6350">
                          <a:solidFill>
                            <a:prstClr val="black"/>
                          </a:solidFill>
                        </a:ln>
                        <a:effectLst/>
                      </wps:spPr>
                      <wps:txbx>
                        <w:txbxContent>
                          <w:p w:rsidR="004E61A5" w:rsidRPr="004E61A5" w:rsidRDefault="00291D20" w:rsidP="004E61A5">
                            <w:pPr>
                              <w:pStyle w:val="ListParagraph"/>
                              <w:numPr>
                                <w:ilvl w:val="0"/>
                                <w:numId w:val="7"/>
                              </w:numPr>
                              <w:rPr>
                                <w:rFonts w:ascii="Tahoma" w:hAnsi="Tahoma" w:cs="Tahoma"/>
                                <w:sz w:val="24"/>
                                <w:szCs w:val="24"/>
                              </w:rPr>
                            </w:pPr>
                            <w:r w:rsidRPr="00FE6C2C">
                              <w:rPr>
                                <w:rFonts w:ascii="Tahoma" w:hAnsi="Tahoma" w:cs="Tahoma"/>
                                <w:b/>
                                <w:sz w:val="24"/>
                                <w:szCs w:val="24"/>
                              </w:rPr>
                              <w:t>EYFS Safeguarding update</w:t>
                            </w:r>
                            <w:r w:rsidR="00321C37">
                              <w:rPr>
                                <w:rFonts w:ascii="Tahoma" w:hAnsi="Tahoma" w:cs="Tahoma"/>
                                <w:b/>
                                <w:sz w:val="24"/>
                                <w:szCs w:val="24"/>
                              </w:rPr>
                              <w:t xml:space="preserve">: </w:t>
                            </w:r>
                            <w:r w:rsidR="00321C37" w:rsidRPr="004E61A5">
                              <w:rPr>
                                <w:rFonts w:ascii="Tahoma" w:hAnsi="Tahoma" w:cs="Tahoma"/>
                                <w:sz w:val="24"/>
                                <w:szCs w:val="24"/>
                              </w:rPr>
                              <w:t xml:space="preserve">The following areas have been added to the June 25 EYFS </w:t>
                            </w:r>
                            <w:r w:rsidR="004E61A5" w:rsidRPr="004E61A5">
                              <w:rPr>
                                <w:rFonts w:ascii="Tahoma" w:hAnsi="Tahoma" w:cs="Tahoma"/>
                                <w:sz w:val="24"/>
                                <w:szCs w:val="24"/>
                              </w:rPr>
                              <w:t>Statutory</w:t>
                            </w:r>
                            <w:r w:rsidR="00321C37" w:rsidRPr="004E61A5">
                              <w:rPr>
                                <w:rFonts w:ascii="Tahoma" w:hAnsi="Tahoma" w:cs="Tahoma"/>
                                <w:sz w:val="24"/>
                                <w:szCs w:val="24"/>
                              </w:rPr>
                              <w:t xml:space="preserve"> Frame work update</w:t>
                            </w:r>
                            <w:r w:rsidR="004E61A5" w:rsidRPr="004E61A5">
                              <w:rPr>
                                <w:rFonts w:ascii="Tahoma" w:hAnsi="Tahoma" w:cs="Tahoma"/>
                                <w:sz w:val="24"/>
                                <w:szCs w:val="24"/>
                              </w:rPr>
                              <w:t>:</w:t>
                            </w:r>
                            <w:r w:rsidR="004E61A5" w:rsidRPr="004E61A5">
                              <w:t xml:space="preserve"> </w:t>
                            </w:r>
                            <w:r w:rsidR="004E61A5" w:rsidRPr="004E61A5">
                              <w:rPr>
                                <w:rFonts w:ascii="Tahoma" w:hAnsi="Tahoma" w:cs="Tahoma"/>
                                <w:sz w:val="24"/>
                                <w:szCs w:val="24"/>
                              </w:rPr>
                              <w:t>safeguarding policies and procedures</w:t>
                            </w:r>
                            <w:r w:rsidR="004E61A5">
                              <w:rPr>
                                <w:rFonts w:ascii="Tahoma" w:hAnsi="Tahoma" w:cs="Tahoma"/>
                                <w:sz w:val="24"/>
                                <w:szCs w:val="24"/>
                              </w:rPr>
                              <w:t xml:space="preserve">, </w:t>
                            </w:r>
                            <w:r w:rsidR="004E61A5" w:rsidRPr="004E61A5">
                              <w:rPr>
                                <w:rFonts w:ascii="Tahoma" w:hAnsi="Tahoma" w:cs="Tahoma"/>
                                <w:sz w:val="24"/>
                                <w:szCs w:val="24"/>
                              </w:rPr>
                              <w:t>whistleblowing</w:t>
                            </w:r>
                            <w:r w:rsidR="004E61A5">
                              <w:rPr>
                                <w:rFonts w:ascii="Tahoma" w:hAnsi="Tahoma" w:cs="Tahoma"/>
                                <w:sz w:val="24"/>
                                <w:szCs w:val="24"/>
                              </w:rPr>
                              <w:t xml:space="preserve">, </w:t>
                            </w:r>
                            <w:r w:rsidR="004E61A5" w:rsidRPr="004E61A5">
                              <w:rPr>
                                <w:rFonts w:ascii="Tahoma" w:hAnsi="Tahoma" w:cs="Tahoma"/>
                                <w:sz w:val="24"/>
                                <w:szCs w:val="24"/>
                              </w:rPr>
                              <w:t>child absences</w:t>
                            </w:r>
                            <w:r w:rsidR="004E61A5">
                              <w:rPr>
                                <w:rFonts w:ascii="Tahoma" w:hAnsi="Tahoma" w:cs="Tahoma"/>
                                <w:sz w:val="24"/>
                                <w:szCs w:val="24"/>
                              </w:rPr>
                              <w:t xml:space="preserve">, </w:t>
                            </w:r>
                            <w:r w:rsidR="004E61A5" w:rsidRPr="004E61A5">
                              <w:rPr>
                                <w:rFonts w:ascii="Tahoma" w:hAnsi="Tahoma" w:cs="Tahoma"/>
                                <w:sz w:val="24"/>
                                <w:szCs w:val="24"/>
                              </w:rPr>
                              <w:t>references</w:t>
                            </w:r>
                            <w:r w:rsidR="004E61A5">
                              <w:rPr>
                                <w:rFonts w:ascii="Tahoma" w:hAnsi="Tahoma" w:cs="Tahoma"/>
                                <w:sz w:val="24"/>
                                <w:szCs w:val="24"/>
                              </w:rPr>
                              <w:t xml:space="preserve">, </w:t>
                            </w:r>
                            <w:r w:rsidR="004E61A5" w:rsidRPr="004E61A5">
                              <w:rPr>
                                <w:rFonts w:ascii="Tahoma" w:hAnsi="Tahoma" w:cs="Tahoma"/>
                                <w:sz w:val="24"/>
                                <w:szCs w:val="24"/>
                              </w:rPr>
                              <w:t>staff-to-child ratios</w:t>
                            </w:r>
                            <w:r w:rsidR="004E61A5">
                              <w:rPr>
                                <w:rFonts w:ascii="Tahoma" w:hAnsi="Tahoma" w:cs="Tahoma"/>
                                <w:sz w:val="24"/>
                                <w:szCs w:val="24"/>
                              </w:rPr>
                              <w:t xml:space="preserve">, </w:t>
                            </w:r>
                            <w:r w:rsidR="004E61A5" w:rsidRPr="004E61A5">
                              <w:rPr>
                                <w:rFonts w:ascii="Tahoma" w:hAnsi="Tahoma" w:cs="Tahoma"/>
                                <w:sz w:val="24"/>
                                <w:szCs w:val="24"/>
                              </w:rPr>
                              <w:t>safer eating</w:t>
                            </w:r>
                            <w:r w:rsidR="004E61A5">
                              <w:rPr>
                                <w:rFonts w:ascii="Tahoma" w:hAnsi="Tahoma" w:cs="Tahoma"/>
                                <w:sz w:val="24"/>
                                <w:szCs w:val="24"/>
                              </w:rPr>
                              <w:t xml:space="preserve"> and </w:t>
                            </w:r>
                            <w:r w:rsidR="004E61A5" w:rsidRPr="004E61A5">
                              <w:rPr>
                                <w:rFonts w:ascii="Tahoma" w:hAnsi="Tahoma" w:cs="Tahoma"/>
                                <w:sz w:val="24"/>
                                <w:szCs w:val="24"/>
                              </w:rPr>
                              <w:t>toilets and intimate hygiene.</w:t>
                            </w:r>
                          </w:p>
                          <w:p w:rsidR="00785D58" w:rsidRPr="004E61A5" w:rsidRDefault="00785D58" w:rsidP="004E61A5">
                            <w:pPr>
                              <w:ind w:left="360"/>
                              <w:rPr>
                                <w:rFonts w:ascii="Tahoma" w:hAnsi="Tahoma" w:cs="Tahoma"/>
                                <w:b/>
                                <w:sz w:val="24"/>
                                <w:szCs w:val="24"/>
                              </w:rPr>
                            </w:pPr>
                          </w:p>
                          <w:p w:rsidR="00785D58" w:rsidRPr="00771229" w:rsidRDefault="00785D58" w:rsidP="001F52AD">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8F40" id="Text Box 16" o:spid="_x0000_s1031" type="#_x0000_t202" style="position:absolute;margin-left:-55.5pt;margin-top:17.3pt;width:570pt;height:6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" fillcolor="#ff9" strokeweight=".5pt">
                <v:textbox>
                  <w:txbxContent>
                    <w:p w:rsidR="004E61A5" w:rsidRPr="004E61A5" w:rsidRDefault="00291D20" w:rsidP="004E61A5">
                      <w:pPr>
                        <w:pStyle w:val="ListParagraph"/>
                        <w:numPr>
                          <w:ilvl w:val="0"/>
                          <w:numId w:val="7"/>
                        </w:numPr>
                        <w:rPr>
                          <w:rFonts w:ascii="Tahoma" w:hAnsi="Tahoma" w:cs="Tahoma"/>
                          <w:sz w:val="24"/>
                          <w:szCs w:val="24"/>
                        </w:rPr>
                      </w:pPr>
                      <w:r w:rsidRPr="00FE6C2C">
                        <w:rPr>
                          <w:rFonts w:ascii="Tahoma" w:hAnsi="Tahoma" w:cs="Tahoma"/>
                          <w:b/>
                          <w:sz w:val="24"/>
                          <w:szCs w:val="24"/>
                        </w:rPr>
                        <w:t>EYFS Safeguarding update</w:t>
                      </w:r>
                      <w:r w:rsidR="00321C37">
                        <w:rPr>
                          <w:rFonts w:ascii="Tahoma" w:hAnsi="Tahoma" w:cs="Tahoma"/>
                          <w:b/>
                          <w:sz w:val="24"/>
                          <w:szCs w:val="24"/>
                        </w:rPr>
                        <w:t xml:space="preserve">: </w:t>
                      </w:r>
                      <w:r w:rsidR="00321C37" w:rsidRPr="004E61A5">
                        <w:rPr>
                          <w:rFonts w:ascii="Tahoma" w:hAnsi="Tahoma" w:cs="Tahoma"/>
                          <w:sz w:val="24"/>
                          <w:szCs w:val="24"/>
                        </w:rPr>
                        <w:t xml:space="preserve">The following areas have been added to the June 25 EYFS </w:t>
                      </w:r>
                      <w:r w:rsidR="004E61A5" w:rsidRPr="004E61A5">
                        <w:rPr>
                          <w:rFonts w:ascii="Tahoma" w:hAnsi="Tahoma" w:cs="Tahoma"/>
                          <w:sz w:val="24"/>
                          <w:szCs w:val="24"/>
                        </w:rPr>
                        <w:t>Statutory</w:t>
                      </w:r>
                      <w:r w:rsidR="00321C37" w:rsidRPr="004E61A5">
                        <w:rPr>
                          <w:rFonts w:ascii="Tahoma" w:hAnsi="Tahoma" w:cs="Tahoma"/>
                          <w:sz w:val="24"/>
                          <w:szCs w:val="24"/>
                        </w:rPr>
                        <w:t xml:space="preserve"> Frame work update</w:t>
                      </w:r>
                      <w:r w:rsidR="004E61A5" w:rsidRPr="004E61A5">
                        <w:rPr>
                          <w:rFonts w:ascii="Tahoma" w:hAnsi="Tahoma" w:cs="Tahoma"/>
                          <w:sz w:val="24"/>
                          <w:szCs w:val="24"/>
                        </w:rPr>
                        <w:t>:</w:t>
                      </w:r>
                      <w:r w:rsidR="004E61A5" w:rsidRPr="004E61A5">
                        <w:t xml:space="preserve"> </w:t>
                      </w:r>
                      <w:r w:rsidR="004E61A5" w:rsidRPr="004E61A5">
                        <w:rPr>
                          <w:rFonts w:ascii="Tahoma" w:hAnsi="Tahoma" w:cs="Tahoma"/>
                          <w:sz w:val="24"/>
                          <w:szCs w:val="24"/>
                        </w:rPr>
                        <w:t>safeguarding policies and procedures</w:t>
                      </w:r>
                      <w:r w:rsidR="004E61A5">
                        <w:rPr>
                          <w:rFonts w:ascii="Tahoma" w:hAnsi="Tahoma" w:cs="Tahoma"/>
                          <w:sz w:val="24"/>
                          <w:szCs w:val="24"/>
                        </w:rPr>
                        <w:t xml:space="preserve">, </w:t>
                      </w:r>
                      <w:r w:rsidR="004E61A5" w:rsidRPr="004E61A5">
                        <w:rPr>
                          <w:rFonts w:ascii="Tahoma" w:hAnsi="Tahoma" w:cs="Tahoma"/>
                          <w:sz w:val="24"/>
                          <w:szCs w:val="24"/>
                        </w:rPr>
                        <w:t>whistleblowing</w:t>
                      </w:r>
                      <w:r w:rsidR="004E61A5">
                        <w:rPr>
                          <w:rFonts w:ascii="Tahoma" w:hAnsi="Tahoma" w:cs="Tahoma"/>
                          <w:sz w:val="24"/>
                          <w:szCs w:val="24"/>
                        </w:rPr>
                        <w:t xml:space="preserve">, </w:t>
                      </w:r>
                      <w:r w:rsidR="004E61A5" w:rsidRPr="004E61A5">
                        <w:rPr>
                          <w:rFonts w:ascii="Tahoma" w:hAnsi="Tahoma" w:cs="Tahoma"/>
                          <w:sz w:val="24"/>
                          <w:szCs w:val="24"/>
                        </w:rPr>
                        <w:t>child absences</w:t>
                      </w:r>
                      <w:r w:rsidR="004E61A5">
                        <w:rPr>
                          <w:rFonts w:ascii="Tahoma" w:hAnsi="Tahoma" w:cs="Tahoma"/>
                          <w:sz w:val="24"/>
                          <w:szCs w:val="24"/>
                        </w:rPr>
                        <w:t xml:space="preserve">, </w:t>
                      </w:r>
                      <w:r w:rsidR="004E61A5" w:rsidRPr="004E61A5">
                        <w:rPr>
                          <w:rFonts w:ascii="Tahoma" w:hAnsi="Tahoma" w:cs="Tahoma"/>
                          <w:sz w:val="24"/>
                          <w:szCs w:val="24"/>
                        </w:rPr>
                        <w:t>references</w:t>
                      </w:r>
                      <w:r w:rsidR="004E61A5">
                        <w:rPr>
                          <w:rFonts w:ascii="Tahoma" w:hAnsi="Tahoma" w:cs="Tahoma"/>
                          <w:sz w:val="24"/>
                          <w:szCs w:val="24"/>
                        </w:rPr>
                        <w:t xml:space="preserve">, </w:t>
                      </w:r>
                      <w:r w:rsidR="004E61A5" w:rsidRPr="004E61A5">
                        <w:rPr>
                          <w:rFonts w:ascii="Tahoma" w:hAnsi="Tahoma" w:cs="Tahoma"/>
                          <w:sz w:val="24"/>
                          <w:szCs w:val="24"/>
                        </w:rPr>
                        <w:t>staff-to-child ratios</w:t>
                      </w:r>
                      <w:r w:rsidR="004E61A5">
                        <w:rPr>
                          <w:rFonts w:ascii="Tahoma" w:hAnsi="Tahoma" w:cs="Tahoma"/>
                          <w:sz w:val="24"/>
                          <w:szCs w:val="24"/>
                        </w:rPr>
                        <w:t xml:space="preserve">, </w:t>
                      </w:r>
                      <w:r w:rsidR="004E61A5" w:rsidRPr="004E61A5">
                        <w:rPr>
                          <w:rFonts w:ascii="Tahoma" w:hAnsi="Tahoma" w:cs="Tahoma"/>
                          <w:sz w:val="24"/>
                          <w:szCs w:val="24"/>
                        </w:rPr>
                        <w:t>safer eating</w:t>
                      </w:r>
                      <w:r w:rsidR="004E61A5">
                        <w:rPr>
                          <w:rFonts w:ascii="Tahoma" w:hAnsi="Tahoma" w:cs="Tahoma"/>
                          <w:sz w:val="24"/>
                          <w:szCs w:val="24"/>
                        </w:rPr>
                        <w:t xml:space="preserve"> and </w:t>
                      </w:r>
                      <w:r w:rsidR="004E61A5" w:rsidRPr="004E61A5">
                        <w:rPr>
                          <w:rFonts w:ascii="Tahoma" w:hAnsi="Tahoma" w:cs="Tahoma"/>
                          <w:sz w:val="24"/>
                          <w:szCs w:val="24"/>
                        </w:rPr>
                        <w:t>toilets and intimate hygiene.</w:t>
                      </w:r>
                    </w:p>
                    <w:p w:rsidR="00785D58" w:rsidRPr="004E61A5" w:rsidRDefault="00785D58" w:rsidP="004E61A5">
                      <w:pPr>
                        <w:ind w:left="360"/>
                        <w:rPr>
                          <w:rFonts w:ascii="Tahoma" w:hAnsi="Tahoma" w:cs="Tahoma"/>
                          <w:b/>
                          <w:sz w:val="24"/>
                          <w:szCs w:val="24"/>
                        </w:rPr>
                      </w:pPr>
                    </w:p>
                    <w:p w:rsidR="00785D58" w:rsidRPr="00771229" w:rsidRDefault="00785D58" w:rsidP="001F52AD">
                      <w:pPr>
                        <w:rPr>
                          <w:rFonts w:ascii="Tahoma" w:hAnsi="Tahoma" w:cs="Tahoma"/>
                        </w:rPr>
                      </w:pPr>
                    </w:p>
                  </w:txbxContent>
                </v:textbox>
              </v:shape>
            </w:pict>
          </mc:Fallback>
        </mc:AlternateContent>
      </w:r>
    </w:p>
    <w:p w:rsidR="00AC69E4" w:rsidRPr="00AC69E4" w:rsidRDefault="00AC69E4" w:rsidP="00AC69E4"/>
    <w:p w:rsidR="00AC69E4" w:rsidRPr="00AC69E4" w:rsidRDefault="004E61A5" w:rsidP="00AC69E4">
      <w:r>
        <w:rPr>
          <w:noProof/>
          <w:lang w:val="en-US"/>
        </w:rPr>
        <mc:AlternateContent>
          <mc:Choice Requires="wps">
            <w:drawing>
              <wp:anchor distT="0" distB="0" distL="114300" distR="114300" simplePos="0" relativeHeight="251645440" behindDoc="0" locked="0" layoutInCell="1" allowOverlap="1" wp14:anchorId="5B594054" wp14:editId="0A05B561">
                <wp:simplePos x="0" y="0"/>
                <wp:positionH relativeFrom="column">
                  <wp:posOffset>-685800</wp:posOffset>
                </wp:positionH>
                <wp:positionV relativeFrom="paragraph">
                  <wp:posOffset>345441</wp:posOffset>
                </wp:positionV>
                <wp:extent cx="4286250" cy="7239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4286250" cy="723900"/>
                        </a:xfrm>
                        <a:prstGeom prst="rect">
                          <a:avLst/>
                        </a:prstGeom>
                        <a:solidFill>
                          <a:schemeClr val="accent5">
                            <a:lumMod val="60000"/>
                            <a:lumOff val="40000"/>
                          </a:schemeClr>
                        </a:solidFill>
                        <a:ln w="6350">
                          <a:solidFill>
                            <a:prstClr val="black"/>
                          </a:solidFill>
                        </a:ln>
                        <a:effectLst/>
                      </wps:spPr>
                      <wps:txbx>
                        <w:txbxContent>
                          <w:p w:rsidR="002978EA" w:rsidRPr="00FE6C2C" w:rsidRDefault="00785D58" w:rsidP="00C42D97">
                            <w:pPr>
                              <w:jc w:val="center"/>
                              <w:rPr>
                                <w:rFonts w:ascii="Tahoma" w:hAnsi="Tahoma" w:cs="Tahoma"/>
                                <w:b/>
                                <w:sz w:val="24"/>
                                <w:szCs w:val="24"/>
                              </w:rPr>
                            </w:pPr>
                            <w:r w:rsidRPr="00FE6C2C">
                              <w:rPr>
                                <w:rFonts w:ascii="Tahoma" w:hAnsi="Tahoma" w:cs="Tahoma"/>
                                <w:b/>
                                <w:sz w:val="24"/>
                                <w:szCs w:val="24"/>
                              </w:rPr>
                              <w:t>Young Carers</w:t>
                            </w:r>
                            <w:r w:rsidR="00C42D97" w:rsidRPr="00FE6C2C">
                              <w:rPr>
                                <w:rFonts w:ascii="Tahoma" w:hAnsi="Tahoma" w:cs="Tahoma"/>
                                <w:b/>
                                <w:sz w:val="24"/>
                                <w:szCs w:val="24"/>
                              </w:rPr>
                              <w:t xml:space="preserve">: </w:t>
                            </w:r>
                            <w:r w:rsidR="002978EA" w:rsidRPr="00FE6C2C">
                              <w:rPr>
                                <w:rFonts w:ascii="Tahoma" w:hAnsi="Tahoma" w:cs="Tahoma"/>
                              </w:rPr>
                              <w:t>We are working hard to identify more Young Carers in the school community to remove barriers to learning and improving Outcomes.</w:t>
                            </w:r>
                          </w:p>
                          <w:p w:rsidR="00A22587" w:rsidRDefault="00A22587" w:rsidP="00E34478">
                            <w:pPr>
                              <w:jc w:val="center"/>
                              <w:rPr>
                                <w:rFonts w:ascii="Berlin Sans FB" w:hAnsi="Berlin Sans FB" w:cs="Tahoma"/>
                                <w:sz w:val="24"/>
                                <w:szCs w:val="24"/>
                              </w:rPr>
                            </w:pPr>
                            <w:r w:rsidRPr="00E34478">
                              <w:rPr>
                                <w:rFonts w:ascii="Tahoma" w:hAnsi="Tahoma" w:cs="Tahoma"/>
                              </w:rPr>
                              <w:t xml:space="preserve"> </w:t>
                            </w:r>
                          </w:p>
                          <w:p w:rsidR="00A22587" w:rsidRDefault="00A22587" w:rsidP="00E34478">
                            <w:pPr>
                              <w:jc w:val="center"/>
                              <w:rPr>
                                <w:rFonts w:ascii="Berlin Sans FB" w:hAnsi="Berlin Sans FB" w:cs="Tahoma"/>
                                <w:sz w:val="24"/>
                                <w:szCs w:val="24"/>
                              </w:rPr>
                            </w:pPr>
                          </w:p>
                          <w:p w:rsidR="00A22587" w:rsidRPr="00771229" w:rsidRDefault="00A22587" w:rsidP="00E34478">
                            <w:pPr>
                              <w:jc w:val="center"/>
                              <w:rPr>
                                <w:rFonts w:ascii="Berlin Sans FB" w:hAnsi="Berlin Sans FB" w:cs="Tahoma"/>
                                <w:sz w:val="24"/>
                                <w:szCs w:val="24"/>
                              </w:rPr>
                            </w:pPr>
                          </w:p>
                          <w:p w:rsidR="00A22587" w:rsidRPr="00771229" w:rsidRDefault="00A22587" w:rsidP="006E268E">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94054" id="Text Box 20" o:spid="_x0000_s1032" type="#_x0000_t202" style="position:absolute;margin-left:-54pt;margin-top:27.2pt;width:337.5pt;height: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" fillcolor="#92cddc [1944]" strokeweight=".5pt">
                <v:textbox>
                  <w:txbxContent>
                    <w:p w:rsidR="002978EA" w:rsidRPr="00FE6C2C" w:rsidRDefault="00785D58" w:rsidP="00C42D97">
                      <w:pPr>
                        <w:jc w:val="center"/>
                        <w:rPr>
                          <w:rFonts w:ascii="Tahoma" w:hAnsi="Tahoma" w:cs="Tahoma"/>
                          <w:b/>
                          <w:sz w:val="24"/>
                          <w:szCs w:val="24"/>
                        </w:rPr>
                      </w:pPr>
                      <w:r w:rsidRPr="00FE6C2C">
                        <w:rPr>
                          <w:rFonts w:ascii="Tahoma" w:hAnsi="Tahoma" w:cs="Tahoma"/>
                          <w:b/>
                          <w:sz w:val="24"/>
                          <w:szCs w:val="24"/>
                        </w:rPr>
                        <w:t>Young Carers</w:t>
                      </w:r>
                      <w:r w:rsidR="00C42D97" w:rsidRPr="00FE6C2C">
                        <w:rPr>
                          <w:rFonts w:ascii="Tahoma" w:hAnsi="Tahoma" w:cs="Tahoma"/>
                          <w:b/>
                          <w:sz w:val="24"/>
                          <w:szCs w:val="24"/>
                        </w:rPr>
                        <w:t xml:space="preserve">: </w:t>
                      </w:r>
                      <w:r w:rsidR="002978EA" w:rsidRPr="00FE6C2C">
                        <w:rPr>
                          <w:rFonts w:ascii="Tahoma" w:hAnsi="Tahoma" w:cs="Tahoma"/>
                        </w:rPr>
                        <w:t>We are working hard to identify more Young Carers in the school community to remove barriers to learning and improving Outcomes.</w:t>
                      </w:r>
                    </w:p>
                    <w:p w:rsidR="00A22587" w:rsidRDefault="00A22587" w:rsidP="00E34478">
                      <w:pPr>
                        <w:jc w:val="center"/>
                        <w:rPr>
                          <w:rFonts w:ascii="Berlin Sans FB" w:hAnsi="Berlin Sans FB" w:cs="Tahoma"/>
                          <w:sz w:val="24"/>
                          <w:szCs w:val="24"/>
                        </w:rPr>
                      </w:pPr>
                      <w:r w:rsidRPr="00E34478">
                        <w:rPr>
                          <w:rFonts w:ascii="Tahoma" w:hAnsi="Tahoma" w:cs="Tahoma"/>
                        </w:rPr>
                        <w:t xml:space="preserve"> </w:t>
                      </w:r>
                    </w:p>
                    <w:p w:rsidR="00A22587" w:rsidRDefault="00A22587" w:rsidP="00E34478">
                      <w:pPr>
                        <w:jc w:val="center"/>
                        <w:rPr>
                          <w:rFonts w:ascii="Berlin Sans FB" w:hAnsi="Berlin Sans FB" w:cs="Tahoma"/>
                          <w:sz w:val="24"/>
                          <w:szCs w:val="24"/>
                        </w:rPr>
                      </w:pPr>
                    </w:p>
                    <w:p w:rsidR="00A22587" w:rsidRPr="00771229" w:rsidRDefault="00A22587" w:rsidP="00E34478">
                      <w:pPr>
                        <w:jc w:val="center"/>
                        <w:rPr>
                          <w:rFonts w:ascii="Berlin Sans FB" w:hAnsi="Berlin Sans FB" w:cs="Tahoma"/>
                          <w:sz w:val="24"/>
                          <w:szCs w:val="24"/>
                        </w:rPr>
                      </w:pPr>
                    </w:p>
                    <w:p w:rsidR="00A22587" w:rsidRPr="00771229" w:rsidRDefault="00A22587" w:rsidP="006E268E">
                      <w:pPr>
                        <w:jc w:val="center"/>
                        <w:rPr>
                          <w:rFonts w:ascii="Tahoma" w:hAnsi="Tahoma" w:cs="Tahoma"/>
                        </w:rPr>
                      </w:pPr>
                    </w:p>
                  </w:txbxContent>
                </v:textbox>
              </v:shape>
            </w:pict>
          </mc:Fallback>
        </mc:AlternateContent>
      </w:r>
    </w:p>
    <w:p w:rsidR="0040507C" w:rsidRDefault="00FE6C2C" w:rsidP="0040507C">
      <w:pPr>
        <w:tabs>
          <w:tab w:val="left" w:pos="3968"/>
        </w:tabs>
      </w:pPr>
      <w:r>
        <w:rPr>
          <w:noProof/>
          <w:lang w:val="en-US"/>
        </w:rPr>
        <mc:AlternateContent>
          <mc:Choice Requires="wps">
            <w:drawing>
              <wp:anchor distT="0" distB="0" distL="114300" distR="114300" simplePos="0" relativeHeight="251663872" behindDoc="0" locked="0" layoutInCell="1" allowOverlap="1" wp14:anchorId="180BFC12" wp14:editId="1ED1EA00">
                <wp:simplePos x="0" y="0"/>
                <wp:positionH relativeFrom="column">
                  <wp:posOffset>3581400</wp:posOffset>
                </wp:positionH>
                <wp:positionV relativeFrom="paragraph">
                  <wp:posOffset>22226</wp:posOffset>
                </wp:positionV>
                <wp:extent cx="2933700" cy="40767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2933700" cy="4076700"/>
                        </a:xfrm>
                        <a:prstGeom prst="rect">
                          <a:avLst/>
                        </a:prstGeom>
                        <a:solidFill>
                          <a:schemeClr val="accent4">
                            <a:lumMod val="60000"/>
                            <a:lumOff val="40000"/>
                          </a:schemeClr>
                        </a:solidFill>
                        <a:ln w="6350">
                          <a:solidFill>
                            <a:prstClr val="black"/>
                          </a:solidFill>
                        </a:ln>
                        <a:effectLst/>
                      </wps:spPr>
                      <wps:txbx>
                        <w:txbxContent>
                          <w:p w:rsidR="00FE6C2C" w:rsidRDefault="00056738" w:rsidP="00FE6C2C">
                            <w:pPr>
                              <w:jc w:val="center"/>
                              <w:rPr>
                                <w:rFonts w:ascii="Berlin Sans FB" w:hAnsi="Berlin Sans FB" w:cs="Tahoma"/>
                                <w:b/>
                                <w:sz w:val="24"/>
                                <w:szCs w:val="24"/>
                              </w:rPr>
                            </w:pPr>
                            <w:r w:rsidRPr="00EE6B8C">
                              <w:rPr>
                                <w:rFonts w:ascii="Berlin Sans FB" w:hAnsi="Berlin Sans FB" w:cs="Tahoma"/>
                                <w:b/>
                                <w:sz w:val="24"/>
                                <w:szCs w:val="24"/>
                              </w:rPr>
                              <w:t xml:space="preserve">Training </w:t>
                            </w:r>
                            <w:r w:rsidR="00FE6C2C">
                              <w:rPr>
                                <w:rFonts w:ascii="Berlin Sans FB" w:hAnsi="Berlin Sans FB" w:cs="Tahoma"/>
                                <w:b/>
                                <w:sz w:val="24"/>
                                <w:szCs w:val="24"/>
                              </w:rPr>
                              <w:t>t</w:t>
                            </w:r>
                            <w:r w:rsidRPr="00EE6B8C">
                              <w:rPr>
                                <w:rFonts w:ascii="Berlin Sans FB" w:hAnsi="Berlin Sans FB" w:cs="Tahoma"/>
                                <w:b/>
                                <w:sz w:val="24"/>
                                <w:szCs w:val="24"/>
                              </w:rPr>
                              <w:t>his year so far:</w:t>
                            </w:r>
                          </w:p>
                          <w:p w:rsidR="00BA3611" w:rsidRPr="00FE6C2C" w:rsidRDefault="00B13479" w:rsidP="00FE6C2C">
                            <w:pPr>
                              <w:jc w:val="center"/>
                              <w:rPr>
                                <w:rFonts w:ascii="Berlin Sans FB" w:hAnsi="Berlin Sans FB" w:cs="Tahoma"/>
                                <w:b/>
                                <w:sz w:val="24"/>
                                <w:szCs w:val="24"/>
                              </w:rPr>
                            </w:pPr>
                            <w:r w:rsidRPr="00BA3611">
                              <w:rPr>
                                <w:rFonts w:ascii="Tahoma" w:hAnsi="Tahoma" w:cs="Tahoma"/>
                                <w:b/>
                                <w:sz w:val="20"/>
                                <w:szCs w:val="20"/>
                              </w:rPr>
                              <w:t>Autumn</w:t>
                            </w:r>
                            <w:r w:rsidR="007E5F90" w:rsidRPr="00BA3611">
                              <w:rPr>
                                <w:rFonts w:ascii="Tahoma" w:hAnsi="Tahoma" w:cs="Tahoma"/>
                                <w:sz w:val="20"/>
                                <w:szCs w:val="20"/>
                              </w:rPr>
                              <w:t>: Induction (SG Policy and KCSIE and Quiz)</w:t>
                            </w:r>
                            <w:r w:rsidRPr="00BA3611">
                              <w:rPr>
                                <w:rFonts w:ascii="Tahoma" w:hAnsi="Tahoma" w:cs="Tahoma"/>
                                <w:sz w:val="20"/>
                                <w:szCs w:val="20"/>
                              </w:rPr>
                              <w:t>,</w:t>
                            </w:r>
                            <w:r w:rsidR="007E5F90" w:rsidRPr="00BA3611">
                              <w:rPr>
                                <w:rFonts w:ascii="Tahoma" w:hAnsi="Tahoma" w:cs="Tahoma"/>
                                <w:sz w:val="20"/>
                                <w:szCs w:val="20"/>
                              </w:rPr>
                              <w:t xml:space="preserve"> dealing with disclosures</w:t>
                            </w:r>
                            <w:r w:rsidR="00074969" w:rsidRPr="00BA3611">
                              <w:rPr>
                                <w:rFonts w:ascii="Tahoma" w:hAnsi="Tahoma" w:cs="Tahoma"/>
                                <w:sz w:val="20"/>
                                <w:szCs w:val="20"/>
                              </w:rPr>
                              <w:t>, Level 1 Safeguarding</w:t>
                            </w:r>
                            <w:r w:rsidR="00FE6C2C">
                              <w:rPr>
                                <w:rFonts w:ascii="Tahoma" w:hAnsi="Tahoma" w:cs="Tahoma"/>
                                <w:sz w:val="20"/>
                                <w:szCs w:val="20"/>
                              </w:rPr>
                              <w:t xml:space="preserve">, </w:t>
                            </w:r>
                            <w:proofErr w:type="spellStart"/>
                            <w:r w:rsidR="00FE6C2C">
                              <w:rPr>
                                <w:rFonts w:ascii="Tahoma" w:hAnsi="Tahoma" w:cs="Tahoma"/>
                                <w:sz w:val="20"/>
                                <w:szCs w:val="20"/>
                              </w:rPr>
                              <w:t>Esafety</w:t>
                            </w:r>
                            <w:proofErr w:type="spellEnd"/>
                            <w:r w:rsidR="00FE6C2C">
                              <w:rPr>
                                <w:rFonts w:ascii="Tahoma" w:hAnsi="Tahoma" w:cs="Tahoma"/>
                                <w:sz w:val="20"/>
                                <w:szCs w:val="20"/>
                              </w:rPr>
                              <w:t>, Prevent, Policy update</w:t>
                            </w:r>
                            <w:r w:rsidR="00926EDC">
                              <w:rPr>
                                <w:rFonts w:ascii="Tahoma" w:hAnsi="Tahoma" w:cs="Tahoma"/>
                                <w:sz w:val="20"/>
                                <w:szCs w:val="20"/>
                              </w:rPr>
                              <w:t xml:space="preserve"> and Cyber Training.</w:t>
                            </w:r>
                            <w:r w:rsidR="00FE6C2C" w:rsidRPr="00FE6C2C">
                              <w:rPr>
                                <w:rFonts w:ascii="Tahoma" w:hAnsi="Tahoma" w:cs="Tahoma"/>
                                <w:sz w:val="20"/>
                                <w:szCs w:val="20"/>
                              </w:rPr>
                              <w:t xml:space="preserve"> </w:t>
                            </w:r>
                            <w:r w:rsidR="00FE6C2C">
                              <w:rPr>
                                <w:rFonts w:ascii="Tahoma" w:hAnsi="Tahoma" w:cs="Tahoma"/>
                                <w:sz w:val="20"/>
                                <w:szCs w:val="20"/>
                              </w:rPr>
                              <w:t>Harmful sexualised behaviour</w:t>
                            </w:r>
                            <w:r w:rsidR="00FE6C2C">
                              <w:rPr>
                                <w:rFonts w:ascii="Tahoma" w:hAnsi="Tahoma" w:cs="Tahoma"/>
                                <w:sz w:val="20"/>
                                <w:szCs w:val="20"/>
                              </w:rPr>
                              <w:t xml:space="preserve"> delivered by Lisa Shaw and EYFS updates.</w:t>
                            </w:r>
                          </w:p>
                          <w:p w:rsidR="00B13479" w:rsidRPr="00BA3611" w:rsidRDefault="00B13479" w:rsidP="00B13479">
                            <w:pPr>
                              <w:rPr>
                                <w:rFonts w:ascii="Tahoma" w:hAnsi="Tahoma" w:cs="Tahoma"/>
                                <w:sz w:val="20"/>
                                <w:szCs w:val="20"/>
                              </w:rPr>
                            </w:pPr>
                            <w:r w:rsidRPr="00BA3611">
                              <w:rPr>
                                <w:rFonts w:ascii="Tahoma" w:hAnsi="Tahoma" w:cs="Tahoma"/>
                                <w:b/>
                                <w:sz w:val="20"/>
                                <w:szCs w:val="20"/>
                              </w:rPr>
                              <w:t>Spring</w:t>
                            </w:r>
                            <w:r w:rsidR="00926EDC" w:rsidRPr="00926EDC">
                              <w:rPr>
                                <w:rFonts w:ascii="Tahoma" w:hAnsi="Tahoma" w:cs="Tahoma"/>
                                <w:b/>
                                <w:sz w:val="20"/>
                                <w:szCs w:val="20"/>
                              </w:rPr>
                              <w:t>(planned)</w:t>
                            </w:r>
                            <w:r w:rsidR="00926EDC">
                              <w:rPr>
                                <w:rFonts w:ascii="Tahoma" w:hAnsi="Tahoma" w:cs="Tahoma"/>
                                <w:sz w:val="20"/>
                                <w:szCs w:val="20"/>
                              </w:rPr>
                              <w:t>:</w:t>
                            </w:r>
                            <w:r w:rsidR="00FE6C2C">
                              <w:rPr>
                                <w:rFonts w:ascii="Tahoma" w:hAnsi="Tahoma" w:cs="Tahoma"/>
                                <w:sz w:val="20"/>
                                <w:szCs w:val="20"/>
                              </w:rPr>
                              <w:t xml:space="preserve"> Operation Encompass and Domestic abuse. Neglect for specific staff.</w:t>
                            </w:r>
                          </w:p>
                          <w:p w:rsidR="00D46D60" w:rsidRPr="00BA3611" w:rsidRDefault="00D46D60" w:rsidP="00B13479">
                            <w:pPr>
                              <w:rPr>
                                <w:rFonts w:ascii="Tahoma" w:hAnsi="Tahoma" w:cs="Tahoma"/>
                                <w:sz w:val="20"/>
                                <w:szCs w:val="20"/>
                              </w:rPr>
                            </w:pPr>
                            <w:r w:rsidRPr="00BA3611">
                              <w:rPr>
                                <w:rFonts w:ascii="Tahoma" w:hAnsi="Tahoma" w:cs="Tahoma"/>
                                <w:b/>
                                <w:sz w:val="20"/>
                                <w:szCs w:val="20"/>
                              </w:rPr>
                              <w:t>Summer</w:t>
                            </w:r>
                            <w:r w:rsidR="00926EDC">
                              <w:rPr>
                                <w:rFonts w:ascii="Tahoma" w:hAnsi="Tahoma" w:cs="Tahoma"/>
                                <w:b/>
                                <w:sz w:val="20"/>
                                <w:szCs w:val="20"/>
                              </w:rPr>
                              <w:t xml:space="preserve"> (planned)</w:t>
                            </w:r>
                            <w:r w:rsidRPr="00BA3611">
                              <w:rPr>
                                <w:rFonts w:ascii="Tahoma" w:hAnsi="Tahoma" w:cs="Tahoma"/>
                                <w:b/>
                                <w:sz w:val="20"/>
                                <w:szCs w:val="20"/>
                              </w:rPr>
                              <w:t>:</w:t>
                            </w:r>
                            <w:r w:rsidRPr="00BA3611">
                              <w:rPr>
                                <w:rFonts w:ascii="Tahoma" w:hAnsi="Tahoma" w:cs="Tahoma"/>
                                <w:sz w:val="20"/>
                                <w:szCs w:val="20"/>
                              </w:rPr>
                              <w:t xml:space="preserve"> New starter Induction, </w:t>
                            </w:r>
                            <w:r w:rsidR="00926EDC">
                              <w:rPr>
                                <w:rFonts w:ascii="Tahoma" w:hAnsi="Tahoma" w:cs="Tahoma"/>
                                <w:sz w:val="20"/>
                                <w:szCs w:val="20"/>
                              </w:rPr>
                              <w:t>Filtering and monitoring</w:t>
                            </w:r>
                            <w:r w:rsidR="00FE6C2C">
                              <w:rPr>
                                <w:rFonts w:ascii="Tahoma" w:hAnsi="Tahoma" w:cs="Tahoma"/>
                                <w:sz w:val="20"/>
                                <w:szCs w:val="20"/>
                              </w:rPr>
                              <w:t xml:space="preserve"> and</w:t>
                            </w:r>
                            <w:r w:rsidR="00926EDC">
                              <w:rPr>
                                <w:rFonts w:ascii="Tahoma" w:hAnsi="Tahoma" w:cs="Tahoma"/>
                                <w:sz w:val="20"/>
                                <w:szCs w:val="20"/>
                              </w:rPr>
                              <w:t xml:space="preserve"> </w:t>
                            </w:r>
                            <w:proofErr w:type="spellStart"/>
                            <w:r w:rsidR="00FE6C2C">
                              <w:rPr>
                                <w:rFonts w:ascii="Tahoma" w:hAnsi="Tahoma" w:cs="Tahoma"/>
                                <w:sz w:val="20"/>
                                <w:szCs w:val="20"/>
                              </w:rPr>
                              <w:t>Smoothwall</w:t>
                            </w:r>
                            <w:proofErr w:type="spellEnd"/>
                            <w:r w:rsidR="00BA3611" w:rsidRPr="00BA3611">
                              <w:rPr>
                                <w:rFonts w:ascii="Tahoma" w:hAnsi="Tahoma" w:cs="Tahoma"/>
                                <w:sz w:val="20"/>
                                <w:szCs w:val="20"/>
                              </w:rPr>
                              <w:t>.</w:t>
                            </w:r>
                          </w:p>
                          <w:p w:rsidR="00926EDC" w:rsidRPr="00FE6C2C" w:rsidRDefault="00B13479" w:rsidP="00FE6C2C">
                            <w:pPr>
                              <w:jc w:val="center"/>
                              <w:rPr>
                                <w:rFonts w:ascii="Tahoma" w:hAnsi="Tahoma" w:cs="Tahoma"/>
                                <w:sz w:val="20"/>
                                <w:szCs w:val="20"/>
                              </w:rPr>
                            </w:pPr>
                            <w:r w:rsidRPr="00BA3611">
                              <w:rPr>
                                <w:rFonts w:ascii="Tahoma" w:hAnsi="Tahoma" w:cs="Tahoma"/>
                                <w:b/>
                                <w:sz w:val="20"/>
                                <w:szCs w:val="20"/>
                              </w:rPr>
                              <w:t>On the staff weekly</w:t>
                            </w:r>
                            <w:r w:rsidRPr="00BA3611">
                              <w:rPr>
                                <w:rFonts w:ascii="Tahoma" w:hAnsi="Tahoma" w:cs="Tahoma"/>
                                <w:sz w:val="20"/>
                                <w:szCs w:val="20"/>
                              </w:rPr>
                              <w:t>:</w:t>
                            </w:r>
                            <w:r w:rsidR="00074969" w:rsidRPr="00BA3611">
                              <w:rPr>
                                <w:rFonts w:ascii="Tahoma" w:hAnsi="Tahoma" w:cs="Tahoma"/>
                                <w:sz w:val="20"/>
                                <w:szCs w:val="20"/>
                              </w:rPr>
                              <w:t xml:space="preserve"> </w:t>
                            </w:r>
                            <w:proofErr w:type="gramStart"/>
                            <w:r w:rsidR="00074969" w:rsidRPr="00BA3611">
                              <w:rPr>
                                <w:rFonts w:ascii="Tahoma" w:hAnsi="Tahoma" w:cs="Tahoma"/>
                                <w:sz w:val="20"/>
                                <w:szCs w:val="20"/>
                              </w:rPr>
                              <w:t>7 minute</w:t>
                            </w:r>
                            <w:proofErr w:type="gramEnd"/>
                            <w:r w:rsidR="00074969" w:rsidRPr="00BA3611">
                              <w:rPr>
                                <w:rFonts w:ascii="Tahoma" w:hAnsi="Tahoma" w:cs="Tahoma"/>
                                <w:sz w:val="20"/>
                                <w:szCs w:val="20"/>
                              </w:rPr>
                              <w:t xml:space="preserve"> briefings including: Operation </w:t>
                            </w:r>
                            <w:proofErr w:type="spellStart"/>
                            <w:r w:rsidR="00074969" w:rsidRPr="00BA3611">
                              <w:rPr>
                                <w:rFonts w:ascii="Tahoma" w:hAnsi="Tahoma" w:cs="Tahoma"/>
                                <w:sz w:val="20"/>
                                <w:szCs w:val="20"/>
                              </w:rPr>
                              <w:t>Cura</w:t>
                            </w:r>
                            <w:proofErr w:type="spellEnd"/>
                            <w:r w:rsidR="00074969" w:rsidRPr="00BA3611">
                              <w:rPr>
                                <w:rFonts w:ascii="Tahoma" w:hAnsi="Tahoma" w:cs="Tahoma"/>
                                <w:sz w:val="20"/>
                                <w:szCs w:val="20"/>
                              </w:rPr>
                              <w:t xml:space="preserve">, FGM, Coercive Control, ACES, Private Fostering, DARK Web, Child to Parent Violence, </w:t>
                            </w:r>
                            <w:r w:rsidR="00FE6C2C">
                              <w:rPr>
                                <w:rFonts w:ascii="Tahoma" w:hAnsi="Tahoma" w:cs="Tahoma"/>
                                <w:sz w:val="20"/>
                                <w:szCs w:val="20"/>
                              </w:rPr>
                              <w:t xml:space="preserve">Domestic Abuse </w:t>
                            </w:r>
                            <w:r w:rsidR="00074969" w:rsidRPr="00BA3611">
                              <w:rPr>
                                <w:rFonts w:ascii="Tahoma" w:hAnsi="Tahoma" w:cs="Tahoma"/>
                                <w:sz w:val="20"/>
                                <w:szCs w:val="20"/>
                              </w:rPr>
                              <w:t xml:space="preserve">and Criminal </w:t>
                            </w:r>
                            <w:r w:rsidR="000E4F26" w:rsidRPr="00BA3611">
                              <w:rPr>
                                <w:rFonts w:ascii="Tahoma" w:hAnsi="Tahoma" w:cs="Tahoma"/>
                                <w:sz w:val="20"/>
                                <w:szCs w:val="20"/>
                              </w:rPr>
                              <w:t>Exploitation</w:t>
                            </w:r>
                            <w:r w:rsidR="00074969" w:rsidRPr="00BA3611">
                              <w:rPr>
                                <w:rFonts w:ascii="Tahoma" w:hAnsi="Tahoma" w:cs="Tahoma"/>
                                <w:sz w:val="20"/>
                                <w:szCs w:val="20"/>
                              </w:rPr>
                              <w:t>.</w:t>
                            </w:r>
                            <w:r w:rsidR="00FE6C2C">
                              <w:rPr>
                                <w:rFonts w:ascii="Tahoma" w:hAnsi="Tahoma" w:cs="Tahoma"/>
                                <w:sz w:val="20"/>
                                <w:szCs w:val="20"/>
                              </w:rPr>
                              <w:t xml:space="preserve"> </w:t>
                            </w:r>
                            <w:r w:rsidR="00074969" w:rsidRPr="00BA3611">
                              <w:rPr>
                                <w:rFonts w:ascii="Tahoma" w:hAnsi="Tahoma" w:cs="Tahoma"/>
                                <w:sz w:val="20"/>
                                <w:szCs w:val="20"/>
                              </w:rPr>
                              <w:t xml:space="preserve">Specific staff access debriefs and Supervision with </w:t>
                            </w:r>
                            <w:proofErr w:type="spellStart"/>
                            <w:r w:rsidR="00074969" w:rsidRPr="00BA3611">
                              <w:rPr>
                                <w:rFonts w:ascii="Tahoma" w:hAnsi="Tahoma" w:cs="Tahoma"/>
                                <w:sz w:val="20"/>
                                <w:szCs w:val="20"/>
                              </w:rPr>
                              <w:t>Harr</w:t>
                            </w:r>
                            <w:r w:rsidR="00FE6C2C">
                              <w:rPr>
                                <w:rFonts w:ascii="Tahoma" w:hAnsi="Tahoma" w:cs="Tahoma"/>
                                <w:sz w:val="20"/>
                                <w:szCs w:val="20"/>
                              </w:rPr>
                              <w:t>i</w:t>
                            </w:r>
                            <w:r w:rsidR="00074969" w:rsidRPr="00BA3611">
                              <w:rPr>
                                <w:rFonts w:ascii="Tahoma" w:hAnsi="Tahoma" w:cs="Tahoma"/>
                                <w:sz w:val="20"/>
                                <w:szCs w:val="20"/>
                              </w:rPr>
                              <w:t>et.</w:t>
                            </w:r>
                            <w:r w:rsidR="00926EDC" w:rsidRPr="00926EDC">
                              <w:rPr>
                                <w:rFonts w:ascii="Tahoma" w:hAnsi="Tahoma" w:cs="Tahoma"/>
                                <w:b/>
                                <w:sz w:val="20"/>
                                <w:szCs w:val="20"/>
                              </w:rPr>
                              <w:t>DSL</w:t>
                            </w:r>
                            <w:proofErr w:type="spellEnd"/>
                            <w:r w:rsidR="00926EDC" w:rsidRPr="00926EDC">
                              <w:rPr>
                                <w:rFonts w:ascii="Tahoma" w:hAnsi="Tahoma" w:cs="Tahoma"/>
                                <w:b/>
                                <w:sz w:val="20"/>
                                <w:szCs w:val="20"/>
                              </w:rPr>
                              <w:t xml:space="preserve"> Team meet half termly</w:t>
                            </w:r>
                          </w:p>
                          <w:p w:rsidR="00B13479" w:rsidRDefault="00B13479" w:rsidP="00B13479">
                            <w:pPr>
                              <w:rPr>
                                <w:rFonts w:ascii="Tahoma" w:hAnsi="Tahoma" w:cs="Tahoma"/>
                              </w:rPr>
                            </w:pPr>
                          </w:p>
                          <w:p w:rsidR="00B13479" w:rsidRDefault="00B13479" w:rsidP="00B13479">
                            <w:pPr>
                              <w:rPr>
                                <w:rFonts w:ascii="Tahoma" w:hAnsi="Tahoma" w:cs="Tahoma"/>
                              </w:rPr>
                            </w:pPr>
                          </w:p>
                          <w:p w:rsidR="00A22587" w:rsidRPr="00BF1970" w:rsidRDefault="00A22587" w:rsidP="00BF1970">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BFC12" id="Text Box 21" o:spid="_x0000_s1033" type="#_x0000_t202" style="position:absolute;margin-left:282pt;margin-top:1.75pt;width:231pt;height:3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" fillcolor="#b2a1c7 [1943]" strokeweight=".5pt">
                <v:textbox>
                  <w:txbxContent>
                    <w:p w:rsidR="00FE6C2C" w:rsidRDefault="00056738" w:rsidP="00FE6C2C">
                      <w:pPr>
                        <w:jc w:val="center"/>
                        <w:rPr>
                          <w:rFonts w:ascii="Berlin Sans FB" w:hAnsi="Berlin Sans FB" w:cs="Tahoma"/>
                          <w:b/>
                          <w:sz w:val="24"/>
                          <w:szCs w:val="24"/>
                        </w:rPr>
                      </w:pPr>
                      <w:r w:rsidRPr="00EE6B8C">
                        <w:rPr>
                          <w:rFonts w:ascii="Berlin Sans FB" w:hAnsi="Berlin Sans FB" w:cs="Tahoma"/>
                          <w:b/>
                          <w:sz w:val="24"/>
                          <w:szCs w:val="24"/>
                        </w:rPr>
                        <w:t xml:space="preserve">Training </w:t>
                      </w:r>
                      <w:r w:rsidR="00FE6C2C">
                        <w:rPr>
                          <w:rFonts w:ascii="Berlin Sans FB" w:hAnsi="Berlin Sans FB" w:cs="Tahoma"/>
                          <w:b/>
                          <w:sz w:val="24"/>
                          <w:szCs w:val="24"/>
                        </w:rPr>
                        <w:t>t</w:t>
                      </w:r>
                      <w:r w:rsidRPr="00EE6B8C">
                        <w:rPr>
                          <w:rFonts w:ascii="Berlin Sans FB" w:hAnsi="Berlin Sans FB" w:cs="Tahoma"/>
                          <w:b/>
                          <w:sz w:val="24"/>
                          <w:szCs w:val="24"/>
                        </w:rPr>
                        <w:t>his year so far:</w:t>
                      </w:r>
                    </w:p>
                    <w:p w:rsidR="00BA3611" w:rsidRPr="00FE6C2C" w:rsidRDefault="00B13479" w:rsidP="00FE6C2C">
                      <w:pPr>
                        <w:jc w:val="center"/>
                        <w:rPr>
                          <w:rFonts w:ascii="Berlin Sans FB" w:hAnsi="Berlin Sans FB" w:cs="Tahoma"/>
                          <w:b/>
                          <w:sz w:val="24"/>
                          <w:szCs w:val="24"/>
                        </w:rPr>
                      </w:pPr>
                      <w:r w:rsidRPr="00BA3611">
                        <w:rPr>
                          <w:rFonts w:ascii="Tahoma" w:hAnsi="Tahoma" w:cs="Tahoma"/>
                          <w:b/>
                          <w:sz w:val="20"/>
                          <w:szCs w:val="20"/>
                        </w:rPr>
                        <w:t>Autumn</w:t>
                      </w:r>
                      <w:r w:rsidR="007E5F90" w:rsidRPr="00BA3611">
                        <w:rPr>
                          <w:rFonts w:ascii="Tahoma" w:hAnsi="Tahoma" w:cs="Tahoma"/>
                          <w:sz w:val="20"/>
                          <w:szCs w:val="20"/>
                        </w:rPr>
                        <w:t>: Induction (SG Policy and KCSIE and Quiz)</w:t>
                      </w:r>
                      <w:r w:rsidRPr="00BA3611">
                        <w:rPr>
                          <w:rFonts w:ascii="Tahoma" w:hAnsi="Tahoma" w:cs="Tahoma"/>
                          <w:sz w:val="20"/>
                          <w:szCs w:val="20"/>
                        </w:rPr>
                        <w:t>,</w:t>
                      </w:r>
                      <w:r w:rsidR="007E5F90" w:rsidRPr="00BA3611">
                        <w:rPr>
                          <w:rFonts w:ascii="Tahoma" w:hAnsi="Tahoma" w:cs="Tahoma"/>
                          <w:sz w:val="20"/>
                          <w:szCs w:val="20"/>
                        </w:rPr>
                        <w:t xml:space="preserve"> dealing with disclosures</w:t>
                      </w:r>
                      <w:r w:rsidR="00074969" w:rsidRPr="00BA3611">
                        <w:rPr>
                          <w:rFonts w:ascii="Tahoma" w:hAnsi="Tahoma" w:cs="Tahoma"/>
                          <w:sz w:val="20"/>
                          <w:szCs w:val="20"/>
                        </w:rPr>
                        <w:t>, Level 1 Safeguarding</w:t>
                      </w:r>
                      <w:r w:rsidR="00FE6C2C">
                        <w:rPr>
                          <w:rFonts w:ascii="Tahoma" w:hAnsi="Tahoma" w:cs="Tahoma"/>
                          <w:sz w:val="20"/>
                          <w:szCs w:val="20"/>
                        </w:rPr>
                        <w:t xml:space="preserve">, </w:t>
                      </w:r>
                      <w:proofErr w:type="spellStart"/>
                      <w:r w:rsidR="00FE6C2C">
                        <w:rPr>
                          <w:rFonts w:ascii="Tahoma" w:hAnsi="Tahoma" w:cs="Tahoma"/>
                          <w:sz w:val="20"/>
                          <w:szCs w:val="20"/>
                        </w:rPr>
                        <w:t>Esafety</w:t>
                      </w:r>
                      <w:proofErr w:type="spellEnd"/>
                      <w:r w:rsidR="00FE6C2C">
                        <w:rPr>
                          <w:rFonts w:ascii="Tahoma" w:hAnsi="Tahoma" w:cs="Tahoma"/>
                          <w:sz w:val="20"/>
                          <w:szCs w:val="20"/>
                        </w:rPr>
                        <w:t>, Prevent, Policy update</w:t>
                      </w:r>
                      <w:r w:rsidR="00926EDC">
                        <w:rPr>
                          <w:rFonts w:ascii="Tahoma" w:hAnsi="Tahoma" w:cs="Tahoma"/>
                          <w:sz w:val="20"/>
                          <w:szCs w:val="20"/>
                        </w:rPr>
                        <w:t xml:space="preserve"> and Cyber Training.</w:t>
                      </w:r>
                      <w:r w:rsidR="00FE6C2C" w:rsidRPr="00FE6C2C">
                        <w:rPr>
                          <w:rFonts w:ascii="Tahoma" w:hAnsi="Tahoma" w:cs="Tahoma"/>
                          <w:sz w:val="20"/>
                          <w:szCs w:val="20"/>
                        </w:rPr>
                        <w:t xml:space="preserve"> </w:t>
                      </w:r>
                      <w:r w:rsidR="00FE6C2C">
                        <w:rPr>
                          <w:rFonts w:ascii="Tahoma" w:hAnsi="Tahoma" w:cs="Tahoma"/>
                          <w:sz w:val="20"/>
                          <w:szCs w:val="20"/>
                        </w:rPr>
                        <w:t>Harmful sexualised behaviour</w:t>
                      </w:r>
                      <w:r w:rsidR="00FE6C2C">
                        <w:rPr>
                          <w:rFonts w:ascii="Tahoma" w:hAnsi="Tahoma" w:cs="Tahoma"/>
                          <w:sz w:val="20"/>
                          <w:szCs w:val="20"/>
                        </w:rPr>
                        <w:t xml:space="preserve"> delivered by Lisa Shaw and EYFS updates.</w:t>
                      </w:r>
                    </w:p>
                    <w:p w:rsidR="00B13479" w:rsidRPr="00BA3611" w:rsidRDefault="00B13479" w:rsidP="00B13479">
                      <w:pPr>
                        <w:rPr>
                          <w:rFonts w:ascii="Tahoma" w:hAnsi="Tahoma" w:cs="Tahoma"/>
                          <w:sz w:val="20"/>
                          <w:szCs w:val="20"/>
                        </w:rPr>
                      </w:pPr>
                      <w:r w:rsidRPr="00BA3611">
                        <w:rPr>
                          <w:rFonts w:ascii="Tahoma" w:hAnsi="Tahoma" w:cs="Tahoma"/>
                          <w:b/>
                          <w:sz w:val="20"/>
                          <w:szCs w:val="20"/>
                        </w:rPr>
                        <w:t>Spring</w:t>
                      </w:r>
                      <w:r w:rsidR="00926EDC" w:rsidRPr="00926EDC">
                        <w:rPr>
                          <w:rFonts w:ascii="Tahoma" w:hAnsi="Tahoma" w:cs="Tahoma"/>
                          <w:b/>
                          <w:sz w:val="20"/>
                          <w:szCs w:val="20"/>
                        </w:rPr>
                        <w:t>(planned)</w:t>
                      </w:r>
                      <w:r w:rsidR="00926EDC">
                        <w:rPr>
                          <w:rFonts w:ascii="Tahoma" w:hAnsi="Tahoma" w:cs="Tahoma"/>
                          <w:sz w:val="20"/>
                          <w:szCs w:val="20"/>
                        </w:rPr>
                        <w:t>:</w:t>
                      </w:r>
                      <w:r w:rsidR="00FE6C2C">
                        <w:rPr>
                          <w:rFonts w:ascii="Tahoma" w:hAnsi="Tahoma" w:cs="Tahoma"/>
                          <w:sz w:val="20"/>
                          <w:szCs w:val="20"/>
                        </w:rPr>
                        <w:t xml:space="preserve"> Operation Encompass and Domestic abuse. Neglect for specific staff.</w:t>
                      </w:r>
                    </w:p>
                    <w:p w:rsidR="00D46D60" w:rsidRPr="00BA3611" w:rsidRDefault="00D46D60" w:rsidP="00B13479">
                      <w:pPr>
                        <w:rPr>
                          <w:rFonts w:ascii="Tahoma" w:hAnsi="Tahoma" w:cs="Tahoma"/>
                          <w:sz w:val="20"/>
                          <w:szCs w:val="20"/>
                        </w:rPr>
                      </w:pPr>
                      <w:r w:rsidRPr="00BA3611">
                        <w:rPr>
                          <w:rFonts w:ascii="Tahoma" w:hAnsi="Tahoma" w:cs="Tahoma"/>
                          <w:b/>
                          <w:sz w:val="20"/>
                          <w:szCs w:val="20"/>
                        </w:rPr>
                        <w:t>Summer</w:t>
                      </w:r>
                      <w:r w:rsidR="00926EDC">
                        <w:rPr>
                          <w:rFonts w:ascii="Tahoma" w:hAnsi="Tahoma" w:cs="Tahoma"/>
                          <w:b/>
                          <w:sz w:val="20"/>
                          <w:szCs w:val="20"/>
                        </w:rPr>
                        <w:t xml:space="preserve"> (planned)</w:t>
                      </w:r>
                      <w:r w:rsidRPr="00BA3611">
                        <w:rPr>
                          <w:rFonts w:ascii="Tahoma" w:hAnsi="Tahoma" w:cs="Tahoma"/>
                          <w:b/>
                          <w:sz w:val="20"/>
                          <w:szCs w:val="20"/>
                        </w:rPr>
                        <w:t>:</w:t>
                      </w:r>
                      <w:r w:rsidRPr="00BA3611">
                        <w:rPr>
                          <w:rFonts w:ascii="Tahoma" w:hAnsi="Tahoma" w:cs="Tahoma"/>
                          <w:sz w:val="20"/>
                          <w:szCs w:val="20"/>
                        </w:rPr>
                        <w:t xml:space="preserve"> New starter Induction, </w:t>
                      </w:r>
                      <w:r w:rsidR="00926EDC">
                        <w:rPr>
                          <w:rFonts w:ascii="Tahoma" w:hAnsi="Tahoma" w:cs="Tahoma"/>
                          <w:sz w:val="20"/>
                          <w:szCs w:val="20"/>
                        </w:rPr>
                        <w:t>Filtering and monitoring</w:t>
                      </w:r>
                      <w:r w:rsidR="00FE6C2C">
                        <w:rPr>
                          <w:rFonts w:ascii="Tahoma" w:hAnsi="Tahoma" w:cs="Tahoma"/>
                          <w:sz w:val="20"/>
                          <w:szCs w:val="20"/>
                        </w:rPr>
                        <w:t xml:space="preserve"> and</w:t>
                      </w:r>
                      <w:r w:rsidR="00926EDC">
                        <w:rPr>
                          <w:rFonts w:ascii="Tahoma" w:hAnsi="Tahoma" w:cs="Tahoma"/>
                          <w:sz w:val="20"/>
                          <w:szCs w:val="20"/>
                        </w:rPr>
                        <w:t xml:space="preserve"> </w:t>
                      </w:r>
                      <w:proofErr w:type="spellStart"/>
                      <w:r w:rsidR="00FE6C2C">
                        <w:rPr>
                          <w:rFonts w:ascii="Tahoma" w:hAnsi="Tahoma" w:cs="Tahoma"/>
                          <w:sz w:val="20"/>
                          <w:szCs w:val="20"/>
                        </w:rPr>
                        <w:t>Smoothwall</w:t>
                      </w:r>
                      <w:proofErr w:type="spellEnd"/>
                      <w:r w:rsidR="00BA3611" w:rsidRPr="00BA3611">
                        <w:rPr>
                          <w:rFonts w:ascii="Tahoma" w:hAnsi="Tahoma" w:cs="Tahoma"/>
                          <w:sz w:val="20"/>
                          <w:szCs w:val="20"/>
                        </w:rPr>
                        <w:t>.</w:t>
                      </w:r>
                    </w:p>
                    <w:p w:rsidR="00926EDC" w:rsidRPr="00FE6C2C" w:rsidRDefault="00B13479" w:rsidP="00FE6C2C">
                      <w:pPr>
                        <w:jc w:val="center"/>
                        <w:rPr>
                          <w:rFonts w:ascii="Tahoma" w:hAnsi="Tahoma" w:cs="Tahoma"/>
                          <w:sz w:val="20"/>
                          <w:szCs w:val="20"/>
                        </w:rPr>
                      </w:pPr>
                      <w:r w:rsidRPr="00BA3611">
                        <w:rPr>
                          <w:rFonts w:ascii="Tahoma" w:hAnsi="Tahoma" w:cs="Tahoma"/>
                          <w:b/>
                          <w:sz w:val="20"/>
                          <w:szCs w:val="20"/>
                        </w:rPr>
                        <w:t>On the staff weekly</w:t>
                      </w:r>
                      <w:r w:rsidRPr="00BA3611">
                        <w:rPr>
                          <w:rFonts w:ascii="Tahoma" w:hAnsi="Tahoma" w:cs="Tahoma"/>
                          <w:sz w:val="20"/>
                          <w:szCs w:val="20"/>
                        </w:rPr>
                        <w:t>:</w:t>
                      </w:r>
                      <w:r w:rsidR="00074969" w:rsidRPr="00BA3611">
                        <w:rPr>
                          <w:rFonts w:ascii="Tahoma" w:hAnsi="Tahoma" w:cs="Tahoma"/>
                          <w:sz w:val="20"/>
                          <w:szCs w:val="20"/>
                        </w:rPr>
                        <w:t xml:space="preserve"> </w:t>
                      </w:r>
                      <w:proofErr w:type="gramStart"/>
                      <w:r w:rsidR="00074969" w:rsidRPr="00BA3611">
                        <w:rPr>
                          <w:rFonts w:ascii="Tahoma" w:hAnsi="Tahoma" w:cs="Tahoma"/>
                          <w:sz w:val="20"/>
                          <w:szCs w:val="20"/>
                        </w:rPr>
                        <w:t>7 minute</w:t>
                      </w:r>
                      <w:proofErr w:type="gramEnd"/>
                      <w:r w:rsidR="00074969" w:rsidRPr="00BA3611">
                        <w:rPr>
                          <w:rFonts w:ascii="Tahoma" w:hAnsi="Tahoma" w:cs="Tahoma"/>
                          <w:sz w:val="20"/>
                          <w:szCs w:val="20"/>
                        </w:rPr>
                        <w:t xml:space="preserve"> briefings including: Operation </w:t>
                      </w:r>
                      <w:proofErr w:type="spellStart"/>
                      <w:r w:rsidR="00074969" w:rsidRPr="00BA3611">
                        <w:rPr>
                          <w:rFonts w:ascii="Tahoma" w:hAnsi="Tahoma" w:cs="Tahoma"/>
                          <w:sz w:val="20"/>
                          <w:szCs w:val="20"/>
                        </w:rPr>
                        <w:t>Cura</w:t>
                      </w:r>
                      <w:proofErr w:type="spellEnd"/>
                      <w:r w:rsidR="00074969" w:rsidRPr="00BA3611">
                        <w:rPr>
                          <w:rFonts w:ascii="Tahoma" w:hAnsi="Tahoma" w:cs="Tahoma"/>
                          <w:sz w:val="20"/>
                          <w:szCs w:val="20"/>
                        </w:rPr>
                        <w:t xml:space="preserve">, FGM, Coercive Control, ACES, Private Fostering, DARK Web, Child to Parent Violence, </w:t>
                      </w:r>
                      <w:r w:rsidR="00FE6C2C">
                        <w:rPr>
                          <w:rFonts w:ascii="Tahoma" w:hAnsi="Tahoma" w:cs="Tahoma"/>
                          <w:sz w:val="20"/>
                          <w:szCs w:val="20"/>
                        </w:rPr>
                        <w:t xml:space="preserve">Domestic Abuse </w:t>
                      </w:r>
                      <w:r w:rsidR="00074969" w:rsidRPr="00BA3611">
                        <w:rPr>
                          <w:rFonts w:ascii="Tahoma" w:hAnsi="Tahoma" w:cs="Tahoma"/>
                          <w:sz w:val="20"/>
                          <w:szCs w:val="20"/>
                        </w:rPr>
                        <w:t xml:space="preserve">and Criminal </w:t>
                      </w:r>
                      <w:r w:rsidR="000E4F26" w:rsidRPr="00BA3611">
                        <w:rPr>
                          <w:rFonts w:ascii="Tahoma" w:hAnsi="Tahoma" w:cs="Tahoma"/>
                          <w:sz w:val="20"/>
                          <w:szCs w:val="20"/>
                        </w:rPr>
                        <w:t>Exploitation</w:t>
                      </w:r>
                      <w:r w:rsidR="00074969" w:rsidRPr="00BA3611">
                        <w:rPr>
                          <w:rFonts w:ascii="Tahoma" w:hAnsi="Tahoma" w:cs="Tahoma"/>
                          <w:sz w:val="20"/>
                          <w:szCs w:val="20"/>
                        </w:rPr>
                        <w:t>.</w:t>
                      </w:r>
                      <w:r w:rsidR="00FE6C2C">
                        <w:rPr>
                          <w:rFonts w:ascii="Tahoma" w:hAnsi="Tahoma" w:cs="Tahoma"/>
                          <w:sz w:val="20"/>
                          <w:szCs w:val="20"/>
                        </w:rPr>
                        <w:t xml:space="preserve"> </w:t>
                      </w:r>
                      <w:r w:rsidR="00074969" w:rsidRPr="00BA3611">
                        <w:rPr>
                          <w:rFonts w:ascii="Tahoma" w:hAnsi="Tahoma" w:cs="Tahoma"/>
                          <w:sz w:val="20"/>
                          <w:szCs w:val="20"/>
                        </w:rPr>
                        <w:t xml:space="preserve">Specific staff access debriefs and Supervision with </w:t>
                      </w:r>
                      <w:proofErr w:type="spellStart"/>
                      <w:r w:rsidR="00074969" w:rsidRPr="00BA3611">
                        <w:rPr>
                          <w:rFonts w:ascii="Tahoma" w:hAnsi="Tahoma" w:cs="Tahoma"/>
                          <w:sz w:val="20"/>
                          <w:szCs w:val="20"/>
                        </w:rPr>
                        <w:t>Harr</w:t>
                      </w:r>
                      <w:r w:rsidR="00FE6C2C">
                        <w:rPr>
                          <w:rFonts w:ascii="Tahoma" w:hAnsi="Tahoma" w:cs="Tahoma"/>
                          <w:sz w:val="20"/>
                          <w:szCs w:val="20"/>
                        </w:rPr>
                        <w:t>i</w:t>
                      </w:r>
                      <w:r w:rsidR="00074969" w:rsidRPr="00BA3611">
                        <w:rPr>
                          <w:rFonts w:ascii="Tahoma" w:hAnsi="Tahoma" w:cs="Tahoma"/>
                          <w:sz w:val="20"/>
                          <w:szCs w:val="20"/>
                        </w:rPr>
                        <w:t>et.</w:t>
                      </w:r>
                      <w:r w:rsidR="00926EDC" w:rsidRPr="00926EDC">
                        <w:rPr>
                          <w:rFonts w:ascii="Tahoma" w:hAnsi="Tahoma" w:cs="Tahoma"/>
                          <w:b/>
                          <w:sz w:val="20"/>
                          <w:szCs w:val="20"/>
                        </w:rPr>
                        <w:t>DSL</w:t>
                      </w:r>
                      <w:proofErr w:type="spellEnd"/>
                      <w:r w:rsidR="00926EDC" w:rsidRPr="00926EDC">
                        <w:rPr>
                          <w:rFonts w:ascii="Tahoma" w:hAnsi="Tahoma" w:cs="Tahoma"/>
                          <w:b/>
                          <w:sz w:val="20"/>
                          <w:szCs w:val="20"/>
                        </w:rPr>
                        <w:t xml:space="preserve"> Team meet half termly</w:t>
                      </w:r>
                    </w:p>
                    <w:p w:rsidR="00B13479" w:rsidRDefault="00B13479" w:rsidP="00B13479">
                      <w:pPr>
                        <w:rPr>
                          <w:rFonts w:ascii="Tahoma" w:hAnsi="Tahoma" w:cs="Tahoma"/>
                        </w:rPr>
                      </w:pPr>
                    </w:p>
                    <w:p w:rsidR="00B13479" w:rsidRDefault="00B13479" w:rsidP="00B13479">
                      <w:pPr>
                        <w:rPr>
                          <w:rFonts w:ascii="Tahoma" w:hAnsi="Tahoma" w:cs="Tahoma"/>
                        </w:rPr>
                      </w:pPr>
                    </w:p>
                    <w:p w:rsidR="00A22587" w:rsidRPr="00BF1970" w:rsidRDefault="00A22587" w:rsidP="00BF1970">
                      <w:pPr>
                        <w:jc w:val="center"/>
                        <w:rPr>
                          <w:rFonts w:ascii="Tahoma" w:hAnsi="Tahoma" w:cs="Tahoma"/>
                        </w:rPr>
                      </w:pPr>
                    </w:p>
                  </w:txbxContent>
                </v:textbox>
              </v:shape>
            </w:pict>
          </mc:Fallback>
        </mc:AlternateContent>
      </w:r>
      <w:r w:rsidR="0040507C">
        <w:tab/>
      </w:r>
    </w:p>
    <w:p w:rsidR="006A7BC8" w:rsidRPr="008B24CA" w:rsidRDefault="004E61A5" w:rsidP="008B24CA">
      <w:pPr>
        <w:rPr>
          <w:rStyle w:val="Bodytext2Exact"/>
          <w:rFonts w:asciiTheme="minorHAnsi" w:hAnsiTheme="minorHAnsi" w:cstheme="minorBidi"/>
          <w:sz w:val="22"/>
          <w:szCs w:val="22"/>
        </w:rPr>
      </w:pPr>
      <w:r>
        <w:rPr>
          <w:noProof/>
          <w:lang w:val="en-US"/>
        </w:rPr>
        <mc:AlternateContent>
          <mc:Choice Requires="wps">
            <w:drawing>
              <wp:anchor distT="0" distB="0" distL="114300" distR="114300" simplePos="0" relativeHeight="251713536" behindDoc="1" locked="0" layoutInCell="1" allowOverlap="1" wp14:anchorId="32832BB1" wp14:editId="6D2FEA9B">
                <wp:simplePos x="0" y="0"/>
                <wp:positionH relativeFrom="column">
                  <wp:posOffset>-685800</wp:posOffset>
                </wp:positionH>
                <wp:positionV relativeFrom="paragraph">
                  <wp:posOffset>432435</wp:posOffset>
                </wp:positionV>
                <wp:extent cx="4257675" cy="1647825"/>
                <wp:effectExtent l="0" t="0" r="28575" b="28575"/>
                <wp:wrapTight wrapText="bothSides">
                  <wp:wrapPolygon edited="0">
                    <wp:start x="0" y="0"/>
                    <wp:lineTo x="0" y="21725"/>
                    <wp:lineTo x="21648" y="21725"/>
                    <wp:lineTo x="21648"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4257675" cy="1647825"/>
                        </a:xfrm>
                        <a:prstGeom prst="rect">
                          <a:avLst/>
                        </a:prstGeom>
                        <a:solidFill>
                          <a:srgbClr val="F79646">
                            <a:lumMod val="60000"/>
                            <a:lumOff val="40000"/>
                          </a:srgbClr>
                        </a:solidFill>
                        <a:ln w="6350">
                          <a:solidFill>
                            <a:prstClr val="black"/>
                          </a:solidFill>
                        </a:ln>
                        <a:effectLst/>
                      </wps:spPr>
                      <wps:txbx>
                        <w:txbxContent>
                          <w:p w:rsidR="00471DD3" w:rsidRPr="00FE6C2C" w:rsidRDefault="00471DD3" w:rsidP="00471DD3">
                            <w:pPr>
                              <w:jc w:val="center"/>
                              <w:rPr>
                                <w:rFonts w:ascii="Tahoma" w:hAnsi="Tahoma" w:cs="Tahoma"/>
                                <w:b/>
                                <w:sz w:val="24"/>
                                <w:szCs w:val="24"/>
                              </w:rPr>
                            </w:pPr>
                            <w:r w:rsidRPr="00FE6C2C">
                              <w:rPr>
                                <w:rFonts w:ascii="Tahoma" w:hAnsi="Tahoma" w:cs="Tahoma"/>
                                <w:b/>
                                <w:sz w:val="24"/>
                                <w:szCs w:val="24"/>
                              </w:rPr>
                              <w:t>Collaborative working:</w:t>
                            </w:r>
                          </w:p>
                          <w:p w:rsidR="00471DD3" w:rsidRPr="00FE6C2C" w:rsidRDefault="00471DD3" w:rsidP="00C42D97">
                            <w:pPr>
                              <w:jc w:val="center"/>
                              <w:rPr>
                                <w:rFonts w:ascii="Tahoma" w:hAnsi="Tahoma" w:cs="Tahoma"/>
                                <w:sz w:val="21"/>
                                <w:szCs w:val="21"/>
                              </w:rPr>
                            </w:pPr>
                            <w:r w:rsidRPr="00FE6C2C">
                              <w:rPr>
                                <w:rFonts w:ascii="Tahoma" w:hAnsi="Tahoma" w:cs="Tahoma"/>
                                <w:sz w:val="21"/>
                                <w:szCs w:val="21"/>
                              </w:rPr>
                              <w:t>Donna Wealleans:</w:t>
                            </w:r>
                            <w:r w:rsidR="00C42D97" w:rsidRPr="00FE6C2C">
                              <w:rPr>
                                <w:rFonts w:ascii="Tahoma" w:hAnsi="Tahoma" w:cs="Tahoma"/>
                                <w:sz w:val="21"/>
                                <w:szCs w:val="21"/>
                              </w:rPr>
                              <w:t xml:space="preserve"> </w:t>
                            </w:r>
                            <w:r w:rsidRPr="00FE6C2C">
                              <w:rPr>
                                <w:rFonts w:ascii="Tahoma" w:hAnsi="Tahoma" w:cs="Tahoma"/>
                                <w:sz w:val="21"/>
                                <w:szCs w:val="21"/>
                              </w:rPr>
                              <w:t>Manchester Safeguarding Strategy Group.</w:t>
                            </w:r>
                          </w:p>
                          <w:p w:rsidR="00471DD3" w:rsidRPr="00FE6C2C" w:rsidRDefault="00471DD3" w:rsidP="00C42D97">
                            <w:pPr>
                              <w:jc w:val="center"/>
                              <w:rPr>
                                <w:rFonts w:ascii="Tahoma" w:hAnsi="Tahoma" w:cs="Tahoma"/>
                                <w:sz w:val="21"/>
                                <w:szCs w:val="21"/>
                              </w:rPr>
                            </w:pPr>
                            <w:r w:rsidRPr="00FE6C2C">
                              <w:rPr>
                                <w:rFonts w:ascii="Tahoma" w:hAnsi="Tahoma" w:cs="Tahoma"/>
                                <w:sz w:val="21"/>
                                <w:szCs w:val="21"/>
                              </w:rPr>
                              <w:t>Amanda Clifton:</w:t>
                            </w:r>
                            <w:r w:rsidR="00C42D97" w:rsidRPr="00FE6C2C">
                              <w:rPr>
                                <w:rFonts w:ascii="Tahoma" w:hAnsi="Tahoma" w:cs="Tahoma"/>
                                <w:sz w:val="21"/>
                                <w:szCs w:val="21"/>
                              </w:rPr>
                              <w:t xml:space="preserve"> </w:t>
                            </w:r>
                            <w:r w:rsidRPr="00FE6C2C">
                              <w:rPr>
                                <w:rFonts w:ascii="Tahoma" w:hAnsi="Tahoma" w:cs="Tahoma"/>
                                <w:sz w:val="21"/>
                                <w:szCs w:val="21"/>
                              </w:rPr>
                              <w:t>Trauma Informed Hub CYP Toolkit development Panel</w:t>
                            </w:r>
                            <w:r w:rsidR="00C42D97" w:rsidRPr="00FE6C2C">
                              <w:rPr>
                                <w:rFonts w:ascii="Tahoma" w:hAnsi="Tahoma" w:cs="Tahoma"/>
                                <w:sz w:val="21"/>
                                <w:szCs w:val="21"/>
                              </w:rPr>
                              <w:t xml:space="preserve">, </w:t>
                            </w:r>
                            <w:r w:rsidRPr="00FE6C2C">
                              <w:rPr>
                                <w:rFonts w:ascii="Tahoma" w:hAnsi="Tahoma" w:cs="Tahoma"/>
                                <w:sz w:val="21"/>
                                <w:szCs w:val="21"/>
                              </w:rPr>
                              <w:t>Social Worker ASYE links through Social work degree</w:t>
                            </w:r>
                            <w:r w:rsidR="00C42D97" w:rsidRPr="00FE6C2C">
                              <w:rPr>
                                <w:rFonts w:ascii="Tahoma" w:hAnsi="Tahoma" w:cs="Tahoma"/>
                                <w:sz w:val="21"/>
                                <w:szCs w:val="21"/>
                              </w:rPr>
                              <w:t xml:space="preserve">, </w:t>
                            </w:r>
                            <w:proofErr w:type="spellStart"/>
                            <w:r w:rsidRPr="00FE6C2C">
                              <w:rPr>
                                <w:rFonts w:ascii="Tahoma" w:hAnsi="Tahoma" w:cs="Tahoma"/>
                                <w:sz w:val="21"/>
                                <w:szCs w:val="21"/>
                              </w:rPr>
                              <w:t>Merseybank</w:t>
                            </w:r>
                            <w:proofErr w:type="spellEnd"/>
                            <w:r w:rsidRPr="00FE6C2C">
                              <w:rPr>
                                <w:rFonts w:ascii="Tahoma" w:hAnsi="Tahoma" w:cs="Tahoma"/>
                                <w:sz w:val="21"/>
                                <w:szCs w:val="21"/>
                              </w:rPr>
                              <w:t xml:space="preserve"> Cost of living Crisis Panel</w:t>
                            </w:r>
                            <w:r w:rsidR="00C42D97" w:rsidRPr="00FE6C2C">
                              <w:rPr>
                                <w:rFonts w:ascii="Tahoma" w:hAnsi="Tahoma" w:cs="Tahoma"/>
                                <w:sz w:val="21"/>
                                <w:szCs w:val="21"/>
                              </w:rPr>
                              <w:t xml:space="preserve">, </w:t>
                            </w:r>
                            <w:r w:rsidRPr="00FE6C2C">
                              <w:rPr>
                                <w:rFonts w:ascii="Tahoma" w:hAnsi="Tahoma" w:cs="Tahoma"/>
                                <w:sz w:val="21"/>
                                <w:szCs w:val="21"/>
                              </w:rPr>
                              <w:t>School Absence and Health Panel</w:t>
                            </w:r>
                            <w:r w:rsidR="00C42D97" w:rsidRPr="00FE6C2C">
                              <w:rPr>
                                <w:rFonts w:ascii="Tahoma" w:hAnsi="Tahoma" w:cs="Tahoma"/>
                                <w:sz w:val="21"/>
                                <w:szCs w:val="21"/>
                              </w:rPr>
                              <w:t xml:space="preserve">, </w:t>
                            </w:r>
                            <w:r w:rsidRPr="00FE6C2C">
                              <w:rPr>
                                <w:rFonts w:ascii="Tahoma" w:hAnsi="Tahoma" w:cs="Tahoma"/>
                                <w:sz w:val="21"/>
                                <w:szCs w:val="21"/>
                              </w:rPr>
                              <w:t>Young Carers</w:t>
                            </w:r>
                            <w:r w:rsidR="00C42D97" w:rsidRPr="00FE6C2C">
                              <w:rPr>
                                <w:rFonts w:ascii="Tahoma" w:hAnsi="Tahoma" w:cs="Tahoma"/>
                                <w:sz w:val="21"/>
                                <w:szCs w:val="21"/>
                              </w:rPr>
                              <w:t>.</w:t>
                            </w:r>
                          </w:p>
                          <w:p w:rsidR="00471DD3" w:rsidRPr="00255F44" w:rsidRDefault="00471DD3" w:rsidP="00471DD3">
                            <w:pPr>
                              <w:jc w:val="center"/>
                              <w:rPr>
                                <w:rFonts w:ascii="Tahoma" w:hAnsi="Tahoma" w:cs="Tahoma"/>
                                <w:sz w:val="21"/>
                                <w:szCs w:val="21"/>
                              </w:rPr>
                            </w:pPr>
                          </w:p>
                          <w:p w:rsidR="00471DD3" w:rsidRDefault="00471DD3" w:rsidP="00471DD3">
                            <w:pPr>
                              <w:jc w:val="center"/>
                              <w:rPr>
                                <w:rFonts w:ascii="Berlin Sans FB" w:hAnsi="Berlin Sans FB" w:cs="Tahoma"/>
                                <w:sz w:val="24"/>
                                <w:szCs w:val="24"/>
                              </w:rPr>
                            </w:pPr>
                          </w:p>
                          <w:p w:rsidR="00471DD3" w:rsidRPr="00771229" w:rsidRDefault="00471DD3" w:rsidP="00471DD3">
                            <w:pPr>
                              <w:jc w:val="center"/>
                              <w:rPr>
                                <w:rFonts w:ascii="Berlin Sans FB" w:hAnsi="Berlin Sans FB" w:cs="Tahoma"/>
                                <w:sz w:val="24"/>
                                <w:szCs w:val="24"/>
                              </w:rPr>
                            </w:pPr>
                          </w:p>
                          <w:p w:rsidR="00471DD3" w:rsidRPr="00771229" w:rsidRDefault="00471DD3" w:rsidP="00471DD3">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32BB1" id="Text Box 3" o:spid="_x0000_s1034" type="#_x0000_t202" style="position:absolute;margin-left:-54pt;margin-top:34.05pt;width:335.25pt;height:129.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" fillcolor="#fac090" strokeweight=".5pt">
                <v:textbox>
                  <w:txbxContent>
                    <w:p w:rsidR="00471DD3" w:rsidRPr="00FE6C2C" w:rsidRDefault="00471DD3" w:rsidP="00471DD3">
                      <w:pPr>
                        <w:jc w:val="center"/>
                        <w:rPr>
                          <w:rFonts w:ascii="Tahoma" w:hAnsi="Tahoma" w:cs="Tahoma"/>
                          <w:b/>
                          <w:sz w:val="24"/>
                          <w:szCs w:val="24"/>
                        </w:rPr>
                      </w:pPr>
                      <w:r w:rsidRPr="00FE6C2C">
                        <w:rPr>
                          <w:rFonts w:ascii="Tahoma" w:hAnsi="Tahoma" w:cs="Tahoma"/>
                          <w:b/>
                          <w:sz w:val="24"/>
                          <w:szCs w:val="24"/>
                        </w:rPr>
                        <w:t>Collaborative working:</w:t>
                      </w:r>
                    </w:p>
                    <w:p w:rsidR="00471DD3" w:rsidRPr="00FE6C2C" w:rsidRDefault="00471DD3" w:rsidP="00C42D97">
                      <w:pPr>
                        <w:jc w:val="center"/>
                        <w:rPr>
                          <w:rFonts w:ascii="Tahoma" w:hAnsi="Tahoma" w:cs="Tahoma"/>
                          <w:sz w:val="21"/>
                          <w:szCs w:val="21"/>
                        </w:rPr>
                      </w:pPr>
                      <w:r w:rsidRPr="00FE6C2C">
                        <w:rPr>
                          <w:rFonts w:ascii="Tahoma" w:hAnsi="Tahoma" w:cs="Tahoma"/>
                          <w:sz w:val="21"/>
                          <w:szCs w:val="21"/>
                        </w:rPr>
                        <w:t>Donna Wealleans:</w:t>
                      </w:r>
                      <w:r w:rsidR="00C42D97" w:rsidRPr="00FE6C2C">
                        <w:rPr>
                          <w:rFonts w:ascii="Tahoma" w:hAnsi="Tahoma" w:cs="Tahoma"/>
                          <w:sz w:val="21"/>
                          <w:szCs w:val="21"/>
                        </w:rPr>
                        <w:t xml:space="preserve"> </w:t>
                      </w:r>
                      <w:r w:rsidRPr="00FE6C2C">
                        <w:rPr>
                          <w:rFonts w:ascii="Tahoma" w:hAnsi="Tahoma" w:cs="Tahoma"/>
                          <w:sz w:val="21"/>
                          <w:szCs w:val="21"/>
                        </w:rPr>
                        <w:t>Manchester Safeguarding Strategy Group.</w:t>
                      </w:r>
                    </w:p>
                    <w:p w:rsidR="00471DD3" w:rsidRPr="00FE6C2C" w:rsidRDefault="00471DD3" w:rsidP="00C42D97">
                      <w:pPr>
                        <w:jc w:val="center"/>
                        <w:rPr>
                          <w:rFonts w:ascii="Tahoma" w:hAnsi="Tahoma" w:cs="Tahoma"/>
                          <w:sz w:val="21"/>
                          <w:szCs w:val="21"/>
                        </w:rPr>
                      </w:pPr>
                      <w:r w:rsidRPr="00FE6C2C">
                        <w:rPr>
                          <w:rFonts w:ascii="Tahoma" w:hAnsi="Tahoma" w:cs="Tahoma"/>
                          <w:sz w:val="21"/>
                          <w:szCs w:val="21"/>
                        </w:rPr>
                        <w:t>Amanda Clifton:</w:t>
                      </w:r>
                      <w:r w:rsidR="00C42D97" w:rsidRPr="00FE6C2C">
                        <w:rPr>
                          <w:rFonts w:ascii="Tahoma" w:hAnsi="Tahoma" w:cs="Tahoma"/>
                          <w:sz w:val="21"/>
                          <w:szCs w:val="21"/>
                        </w:rPr>
                        <w:t xml:space="preserve"> </w:t>
                      </w:r>
                      <w:r w:rsidRPr="00FE6C2C">
                        <w:rPr>
                          <w:rFonts w:ascii="Tahoma" w:hAnsi="Tahoma" w:cs="Tahoma"/>
                          <w:sz w:val="21"/>
                          <w:szCs w:val="21"/>
                        </w:rPr>
                        <w:t>Trauma Informed Hub CYP Toolkit development Panel</w:t>
                      </w:r>
                      <w:r w:rsidR="00C42D97" w:rsidRPr="00FE6C2C">
                        <w:rPr>
                          <w:rFonts w:ascii="Tahoma" w:hAnsi="Tahoma" w:cs="Tahoma"/>
                          <w:sz w:val="21"/>
                          <w:szCs w:val="21"/>
                        </w:rPr>
                        <w:t xml:space="preserve">, </w:t>
                      </w:r>
                      <w:r w:rsidRPr="00FE6C2C">
                        <w:rPr>
                          <w:rFonts w:ascii="Tahoma" w:hAnsi="Tahoma" w:cs="Tahoma"/>
                          <w:sz w:val="21"/>
                          <w:szCs w:val="21"/>
                        </w:rPr>
                        <w:t>Social Worker ASYE links through Social work degree</w:t>
                      </w:r>
                      <w:r w:rsidR="00C42D97" w:rsidRPr="00FE6C2C">
                        <w:rPr>
                          <w:rFonts w:ascii="Tahoma" w:hAnsi="Tahoma" w:cs="Tahoma"/>
                          <w:sz w:val="21"/>
                          <w:szCs w:val="21"/>
                        </w:rPr>
                        <w:t xml:space="preserve">, </w:t>
                      </w:r>
                      <w:proofErr w:type="spellStart"/>
                      <w:r w:rsidRPr="00FE6C2C">
                        <w:rPr>
                          <w:rFonts w:ascii="Tahoma" w:hAnsi="Tahoma" w:cs="Tahoma"/>
                          <w:sz w:val="21"/>
                          <w:szCs w:val="21"/>
                        </w:rPr>
                        <w:t>Merseybank</w:t>
                      </w:r>
                      <w:proofErr w:type="spellEnd"/>
                      <w:r w:rsidRPr="00FE6C2C">
                        <w:rPr>
                          <w:rFonts w:ascii="Tahoma" w:hAnsi="Tahoma" w:cs="Tahoma"/>
                          <w:sz w:val="21"/>
                          <w:szCs w:val="21"/>
                        </w:rPr>
                        <w:t xml:space="preserve"> Cost of living Crisis Panel</w:t>
                      </w:r>
                      <w:r w:rsidR="00C42D97" w:rsidRPr="00FE6C2C">
                        <w:rPr>
                          <w:rFonts w:ascii="Tahoma" w:hAnsi="Tahoma" w:cs="Tahoma"/>
                          <w:sz w:val="21"/>
                          <w:szCs w:val="21"/>
                        </w:rPr>
                        <w:t xml:space="preserve">, </w:t>
                      </w:r>
                      <w:r w:rsidRPr="00FE6C2C">
                        <w:rPr>
                          <w:rFonts w:ascii="Tahoma" w:hAnsi="Tahoma" w:cs="Tahoma"/>
                          <w:sz w:val="21"/>
                          <w:szCs w:val="21"/>
                        </w:rPr>
                        <w:t>School Absence and Health Panel</w:t>
                      </w:r>
                      <w:r w:rsidR="00C42D97" w:rsidRPr="00FE6C2C">
                        <w:rPr>
                          <w:rFonts w:ascii="Tahoma" w:hAnsi="Tahoma" w:cs="Tahoma"/>
                          <w:sz w:val="21"/>
                          <w:szCs w:val="21"/>
                        </w:rPr>
                        <w:t xml:space="preserve">, </w:t>
                      </w:r>
                      <w:r w:rsidRPr="00FE6C2C">
                        <w:rPr>
                          <w:rFonts w:ascii="Tahoma" w:hAnsi="Tahoma" w:cs="Tahoma"/>
                          <w:sz w:val="21"/>
                          <w:szCs w:val="21"/>
                        </w:rPr>
                        <w:t>Young Carers</w:t>
                      </w:r>
                      <w:r w:rsidR="00C42D97" w:rsidRPr="00FE6C2C">
                        <w:rPr>
                          <w:rFonts w:ascii="Tahoma" w:hAnsi="Tahoma" w:cs="Tahoma"/>
                          <w:sz w:val="21"/>
                          <w:szCs w:val="21"/>
                        </w:rPr>
                        <w:t>.</w:t>
                      </w:r>
                    </w:p>
                    <w:p w:rsidR="00471DD3" w:rsidRPr="00255F44" w:rsidRDefault="00471DD3" w:rsidP="00471DD3">
                      <w:pPr>
                        <w:jc w:val="center"/>
                        <w:rPr>
                          <w:rFonts w:ascii="Tahoma" w:hAnsi="Tahoma" w:cs="Tahoma"/>
                          <w:sz w:val="21"/>
                          <w:szCs w:val="21"/>
                        </w:rPr>
                      </w:pPr>
                    </w:p>
                    <w:p w:rsidR="00471DD3" w:rsidRDefault="00471DD3" w:rsidP="00471DD3">
                      <w:pPr>
                        <w:jc w:val="center"/>
                        <w:rPr>
                          <w:rFonts w:ascii="Berlin Sans FB" w:hAnsi="Berlin Sans FB" w:cs="Tahoma"/>
                          <w:sz w:val="24"/>
                          <w:szCs w:val="24"/>
                        </w:rPr>
                      </w:pPr>
                    </w:p>
                    <w:p w:rsidR="00471DD3" w:rsidRPr="00771229" w:rsidRDefault="00471DD3" w:rsidP="00471DD3">
                      <w:pPr>
                        <w:jc w:val="center"/>
                        <w:rPr>
                          <w:rFonts w:ascii="Berlin Sans FB" w:hAnsi="Berlin Sans FB" w:cs="Tahoma"/>
                          <w:sz w:val="24"/>
                          <w:szCs w:val="24"/>
                        </w:rPr>
                      </w:pPr>
                    </w:p>
                    <w:p w:rsidR="00471DD3" w:rsidRPr="00771229" w:rsidRDefault="00471DD3" w:rsidP="00471DD3">
                      <w:pPr>
                        <w:jc w:val="center"/>
                        <w:rPr>
                          <w:rFonts w:ascii="Tahoma" w:hAnsi="Tahoma" w:cs="Tahoma"/>
                        </w:rPr>
                      </w:pPr>
                    </w:p>
                  </w:txbxContent>
                </v:textbox>
                <w10:wrap type="tight"/>
              </v:shape>
            </w:pict>
          </mc:Fallback>
        </mc:AlternateContent>
      </w:r>
    </w:p>
    <w:p w:rsidR="009A582F" w:rsidRDefault="009A582F" w:rsidP="009A582F">
      <w:pPr>
        <w:pStyle w:val="Heading30"/>
        <w:keepNext/>
        <w:keepLines/>
        <w:shd w:val="clear" w:color="auto" w:fill="auto"/>
        <w:spacing w:after="111"/>
        <w:rPr>
          <w:rStyle w:val="Heading3"/>
          <w:b/>
          <w:bCs/>
          <w:color w:val="000000"/>
        </w:rPr>
      </w:pPr>
      <w:bookmarkStart w:id="0" w:name="bookmark6"/>
    </w:p>
    <w:bookmarkEnd w:id="0"/>
    <w:p w:rsidR="009A582F" w:rsidRDefault="009A582F" w:rsidP="009A582F">
      <w:pPr>
        <w:pStyle w:val="Bodytext20"/>
        <w:shd w:val="clear" w:color="auto" w:fill="auto"/>
        <w:spacing w:after="269" w:line="274" w:lineRule="exact"/>
        <w:ind w:firstLine="0"/>
      </w:pPr>
      <w:r>
        <w:rPr>
          <w:rStyle w:val="Bodytext2"/>
          <w:color w:val="000000"/>
        </w:rPr>
        <w:t>.</w:t>
      </w:r>
    </w:p>
    <w:p w:rsidR="006A7BC8" w:rsidRDefault="006A7BC8" w:rsidP="0040507C">
      <w:pPr>
        <w:jc w:val="center"/>
        <w:rPr>
          <w:rFonts w:ascii="Berlin Sans FB" w:hAnsi="Berlin Sans FB"/>
          <w:sz w:val="32"/>
          <w:szCs w:val="32"/>
        </w:rPr>
      </w:pPr>
    </w:p>
    <w:p w:rsidR="006A7BC8" w:rsidRDefault="006A7BC8" w:rsidP="0040507C">
      <w:pPr>
        <w:jc w:val="center"/>
        <w:rPr>
          <w:rFonts w:ascii="Berlin Sans FB" w:hAnsi="Berlin Sans FB"/>
          <w:sz w:val="32"/>
          <w:szCs w:val="32"/>
        </w:rPr>
      </w:pPr>
    </w:p>
    <w:p w:rsidR="006A7BC8" w:rsidRDefault="00C42D97" w:rsidP="0040507C">
      <w:pPr>
        <w:jc w:val="center"/>
        <w:rPr>
          <w:rFonts w:ascii="Berlin Sans FB" w:hAnsi="Berlin Sans FB"/>
          <w:sz w:val="32"/>
          <w:szCs w:val="32"/>
        </w:rPr>
      </w:pPr>
      <w:r>
        <w:rPr>
          <w:noProof/>
          <w:lang w:val="en-US"/>
        </w:rPr>
        <mc:AlternateContent>
          <mc:Choice Requires="wps">
            <w:drawing>
              <wp:anchor distT="0" distB="0" distL="114300" distR="114300" simplePos="0" relativeHeight="251711488" behindDoc="0" locked="0" layoutInCell="1" allowOverlap="1" wp14:anchorId="2BF5B024" wp14:editId="0B731D63">
                <wp:simplePos x="0" y="0"/>
                <wp:positionH relativeFrom="page">
                  <wp:posOffset>219075</wp:posOffset>
                </wp:positionH>
                <wp:positionV relativeFrom="paragraph">
                  <wp:posOffset>385446</wp:posOffset>
                </wp:positionV>
                <wp:extent cx="4267200" cy="16764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4267200" cy="1676400"/>
                        </a:xfrm>
                        <a:prstGeom prst="rect">
                          <a:avLst/>
                        </a:prstGeom>
                        <a:solidFill>
                          <a:srgbClr val="FFFF99"/>
                        </a:solidFill>
                        <a:ln w="6350">
                          <a:solidFill>
                            <a:prstClr val="black"/>
                          </a:solidFill>
                        </a:ln>
                        <a:effectLst/>
                      </wps:spPr>
                      <wps:txbx>
                        <w:txbxContent>
                          <w:p w:rsidR="00785D58" w:rsidRPr="00FE6C2C" w:rsidRDefault="00522837" w:rsidP="00785D58">
                            <w:pPr>
                              <w:jc w:val="center"/>
                              <w:rPr>
                                <w:rFonts w:ascii="Tahoma" w:hAnsi="Tahoma" w:cs="Tahoma"/>
                                <w:b/>
                                <w:sz w:val="24"/>
                                <w:szCs w:val="24"/>
                              </w:rPr>
                            </w:pPr>
                            <w:r w:rsidRPr="00FE6C2C">
                              <w:rPr>
                                <w:rFonts w:ascii="Tahoma" w:hAnsi="Tahoma" w:cs="Tahoma"/>
                                <w:b/>
                                <w:sz w:val="24"/>
                                <w:szCs w:val="24"/>
                              </w:rPr>
                              <w:t xml:space="preserve">Resources </w:t>
                            </w:r>
                            <w:r w:rsidR="001F52AD" w:rsidRPr="00FE6C2C">
                              <w:rPr>
                                <w:rFonts w:ascii="Tahoma" w:hAnsi="Tahoma" w:cs="Tahoma"/>
                                <w:b/>
                                <w:sz w:val="24"/>
                                <w:szCs w:val="24"/>
                              </w:rPr>
                              <w:t>you can access if you are</w:t>
                            </w:r>
                            <w:r w:rsidR="00785D58" w:rsidRPr="00FE6C2C">
                              <w:rPr>
                                <w:rFonts w:ascii="Tahoma" w:hAnsi="Tahoma" w:cs="Tahoma"/>
                                <w:b/>
                                <w:sz w:val="24"/>
                                <w:szCs w:val="24"/>
                              </w:rPr>
                              <w:t xml:space="preserve"> concerned about a child:</w:t>
                            </w:r>
                          </w:p>
                          <w:p w:rsidR="002A7E40" w:rsidRPr="00FE6C2C" w:rsidRDefault="00FA348E" w:rsidP="00C42D97">
                            <w:pPr>
                              <w:jc w:val="center"/>
                              <w:rPr>
                                <w:rFonts w:ascii="Tahoma" w:hAnsi="Tahoma" w:cs="Tahoma"/>
                                <w:sz w:val="21"/>
                                <w:szCs w:val="21"/>
                              </w:rPr>
                            </w:pPr>
                            <w:r w:rsidRPr="00FE6C2C">
                              <w:rPr>
                                <w:rFonts w:ascii="Tahoma" w:hAnsi="Tahoma" w:cs="Tahoma"/>
                                <w:sz w:val="21"/>
                                <w:szCs w:val="21"/>
                              </w:rPr>
                              <w:t>Learning support team which includes both adult and child Mental Health First Aiders</w:t>
                            </w:r>
                            <w:r w:rsidR="00C42D97" w:rsidRPr="00FE6C2C">
                              <w:rPr>
                                <w:rFonts w:ascii="Tahoma" w:hAnsi="Tahoma" w:cs="Tahoma"/>
                                <w:sz w:val="21"/>
                                <w:szCs w:val="21"/>
                              </w:rPr>
                              <w:t xml:space="preserve">, </w:t>
                            </w:r>
                            <w:r w:rsidR="00255F44" w:rsidRPr="00FE6C2C">
                              <w:rPr>
                                <w:rFonts w:ascii="Tahoma" w:hAnsi="Tahoma" w:cs="Tahoma"/>
                                <w:sz w:val="21"/>
                                <w:szCs w:val="21"/>
                              </w:rPr>
                              <w:t>Rights Respecting/Peer Support</w:t>
                            </w:r>
                            <w:r w:rsidR="00C42D97" w:rsidRPr="00FE6C2C">
                              <w:rPr>
                                <w:rFonts w:ascii="Tahoma" w:hAnsi="Tahoma" w:cs="Tahoma"/>
                                <w:sz w:val="21"/>
                                <w:szCs w:val="21"/>
                              </w:rPr>
                              <w:t xml:space="preserve">, </w:t>
                            </w:r>
                            <w:r w:rsidR="002A7E40" w:rsidRPr="00FE6C2C">
                              <w:rPr>
                                <w:rFonts w:ascii="Tahoma" w:hAnsi="Tahoma" w:cs="Tahoma"/>
                                <w:sz w:val="21"/>
                                <w:szCs w:val="21"/>
                              </w:rPr>
                              <w:t xml:space="preserve">Manchester </w:t>
                            </w:r>
                            <w:r w:rsidR="00C477BA" w:rsidRPr="00FE6C2C">
                              <w:rPr>
                                <w:rFonts w:ascii="Tahoma" w:hAnsi="Tahoma" w:cs="Tahoma"/>
                                <w:sz w:val="21"/>
                                <w:szCs w:val="21"/>
                              </w:rPr>
                              <w:t>Inclusion</w:t>
                            </w:r>
                            <w:r w:rsidR="002A7E40" w:rsidRPr="00FE6C2C">
                              <w:rPr>
                                <w:rFonts w:ascii="Tahoma" w:hAnsi="Tahoma" w:cs="Tahoma"/>
                                <w:sz w:val="21"/>
                                <w:szCs w:val="21"/>
                              </w:rPr>
                              <w:t xml:space="preserve"> s</w:t>
                            </w:r>
                            <w:r w:rsidR="00255F44" w:rsidRPr="00FE6C2C">
                              <w:rPr>
                                <w:rFonts w:ascii="Tahoma" w:hAnsi="Tahoma" w:cs="Tahoma"/>
                                <w:sz w:val="21"/>
                                <w:szCs w:val="21"/>
                              </w:rPr>
                              <w:t>trategy</w:t>
                            </w:r>
                            <w:r w:rsidR="002A7E40" w:rsidRPr="00FE6C2C">
                              <w:rPr>
                                <w:rFonts w:ascii="Tahoma" w:hAnsi="Tahoma" w:cs="Tahoma"/>
                                <w:sz w:val="21"/>
                                <w:szCs w:val="21"/>
                              </w:rPr>
                              <w:t xml:space="preserve"> </w:t>
                            </w:r>
                            <w:proofErr w:type="gramStart"/>
                            <w:r w:rsidR="002A7E40" w:rsidRPr="00FE6C2C">
                              <w:rPr>
                                <w:rFonts w:ascii="Tahoma" w:hAnsi="Tahoma" w:cs="Tahoma"/>
                                <w:sz w:val="21"/>
                                <w:szCs w:val="21"/>
                              </w:rPr>
                              <w:t xml:space="preserve">toolkit </w:t>
                            </w:r>
                            <w:r w:rsidR="00C42D97" w:rsidRPr="00FE6C2C">
                              <w:rPr>
                                <w:rFonts w:ascii="Tahoma" w:hAnsi="Tahoma" w:cs="Tahoma"/>
                                <w:sz w:val="21"/>
                                <w:szCs w:val="21"/>
                              </w:rPr>
                              <w:t>,</w:t>
                            </w:r>
                            <w:proofErr w:type="gramEnd"/>
                            <w:r w:rsidR="00C42D97" w:rsidRPr="00FE6C2C">
                              <w:rPr>
                                <w:rFonts w:ascii="Tahoma" w:hAnsi="Tahoma" w:cs="Tahoma"/>
                                <w:sz w:val="21"/>
                                <w:szCs w:val="21"/>
                              </w:rPr>
                              <w:t xml:space="preserve"> </w:t>
                            </w:r>
                            <w:r w:rsidR="00255F44" w:rsidRPr="00FE6C2C">
                              <w:rPr>
                                <w:rFonts w:ascii="Tahoma" w:hAnsi="Tahoma" w:cs="Tahoma"/>
                                <w:sz w:val="21"/>
                                <w:szCs w:val="21"/>
                              </w:rPr>
                              <w:t xml:space="preserve">Therapists support (Suzy, </w:t>
                            </w:r>
                            <w:r w:rsidR="004E61A5">
                              <w:rPr>
                                <w:rFonts w:ascii="Tahoma" w:hAnsi="Tahoma" w:cs="Tahoma"/>
                                <w:sz w:val="21"/>
                                <w:szCs w:val="21"/>
                              </w:rPr>
                              <w:t>Emily</w:t>
                            </w:r>
                            <w:r w:rsidR="00255F44" w:rsidRPr="00FE6C2C">
                              <w:rPr>
                                <w:rFonts w:ascii="Tahoma" w:hAnsi="Tahoma" w:cs="Tahoma"/>
                                <w:sz w:val="21"/>
                                <w:szCs w:val="21"/>
                              </w:rPr>
                              <w:t xml:space="preserve"> and Cat provides a Place2Think)</w:t>
                            </w:r>
                            <w:r w:rsidR="00C42D97" w:rsidRPr="00FE6C2C">
                              <w:rPr>
                                <w:rFonts w:ascii="Tahoma" w:hAnsi="Tahoma" w:cs="Tahoma"/>
                                <w:sz w:val="21"/>
                                <w:szCs w:val="21"/>
                              </w:rPr>
                              <w:t xml:space="preserve"> and </w:t>
                            </w:r>
                            <w:r w:rsidR="00255F44" w:rsidRPr="00FE6C2C">
                              <w:rPr>
                                <w:rFonts w:ascii="Tahoma" w:hAnsi="Tahoma" w:cs="Tahoma"/>
                                <w:sz w:val="21"/>
                                <w:szCs w:val="21"/>
                              </w:rPr>
                              <w:t xml:space="preserve">Resources on the </w:t>
                            </w:r>
                            <w:r w:rsidR="00C42D97" w:rsidRPr="00FE6C2C">
                              <w:rPr>
                                <w:rFonts w:ascii="Tahoma" w:hAnsi="Tahoma" w:cs="Tahoma"/>
                                <w:sz w:val="21"/>
                                <w:szCs w:val="21"/>
                              </w:rPr>
                              <w:t>Google</w:t>
                            </w:r>
                            <w:r w:rsidR="00255F44" w:rsidRPr="00FE6C2C">
                              <w:rPr>
                                <w:rFonts w:ascii="Tahoma" w:hAnsi="Tahoma" w:cs="Tahoma"/>
                                <w:sz w:val="21"/>
                                <w:szCs w:val="21"/>
                              </w:rPr>
                              <w:t xml:space="preserve"> drive e.g. </w:t>
                            </w:r>
                            <w:r w:rsidR="00926EDC" w:rsidRPr="00FE6C2C">
                              <w:rPr>
                                <w:rFonts w:ascii="Tahoma" w:hAnsi="Tahoma" w:cs="Tahoma"/>
                                <w:sz w:val="21"/>
                                <w:szCs w:val="21"/>
                              </w:rPr>
                              <w:t>E</w:t>
                            </w:r>
                            <w:r w:rsidR="002A7E40" w:rsidRPr="00FE6C2C">
                              <w:rPr>
                                <w:rFonts w:ascii="Tahoma" w:hAnsi="Tahoma" w:cs="Tahoma"/>
                                <w:sz w:val="21"/>
                                <w:szCs w:val="21"/>
                              </w:rPr>
                              <w:t>BSA</w:t>
                            </w:r>
                            <w:r w:rsidR="00255F44" w:rsidRPr="00FE6C2C">
                              <w:rPr>
                                <w:rFonts w:ascii="Tahoma" w:hAnsi="Tahoma" w:cs="Tahoma"/>
                                <w:sz w:val="21"/>
                                <w:szCs w:val="21"/>
                              </w:rPr>
                              <w:t xml:space="preserve"> Guidance</w:t>
                            </w:r>
                            <w:r w:rsidR="004E61A5">
                              <w:rPr>
                                <w:rFonts w:ascii="Tahoma" w:hAnsi="Tahoma" w:cs="Tahoma"/>
                                <w:sz w:val="21"/>
                                <w:szCs w:val="21"/>
                              </w:rPr>
                              <w:t xml:space="preserve">/QFT </w:t>
                            </w:r>
                            <w:r w:rsidR="004E61A5">
                              <w:rPr>
                                <w:rFonts w:ascii="Tahoma" w:hAnsi="Tahoma" w:cs="Tahoma"/>
                                <w:sz w:val="21"/>
                                <w:szCs w:val="21"/>
                              </w:rPr>
                              <w:t>toolkits.</w:t>
                            </w:r>
                            <w:bookmarkStart w:id="1" w:name="_GoBack"/>
                            <w:bookmarkEnd w:id="1"/>
                          </w:p>
                          <w:p w:rsidR="00785D58" w:rsidRDefault="00785D58" w:rsidP="00785D58">
                            <w:pPr>
                              <w:jc w:val="center"/>
                              <w:rPr>
                                <w:rFonts w:ascii="Berlin Sans FB" w:hAnsi="Berlin Sans FB" w:cs="Tahoma"/>
                                <w:sz w:val="24"/>
                                <w:szCs w:val="24"/>
                              </w:rPr>
                            </w:pPr>
                          </w:p>
                          <w:p w:rsidR="00785D58" w:rsidRPr="00771229" w:rsidRDefault="00785D58" w:rsidP="00785D58">
                            <w:pPr>
                              <w:jc w:val="center"/>
                              <w:rPr>
                                <w:rFonts w:ascii="Berlin Sans FB" w:hAnsi="Berlin Sans FB" w:cs="Tahoma"/>
                                <w:sz w:val="24"/>
                                <w:szCs w:val="24"/>
                              </w:rPr>
                            </w:pPr>
                          </w:p>
                          <w:p w:rsidR="00785D58" w:rsidRPr="00771229" w:rsidRDefault="00785D58" w:rsidP="00785D58">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5B024" id="Text Box 19" o:spid="_x0000_s1035" type="#_x0000_t202" style="position:absolute;left:0;text-align:left;margin-left:17.25pt;margin-top:30.35pt;width:336pt;height:13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" fillcolor="#ff9" strokeweight=".5pt">
                <v:textbox>
                  <w:txbxContent>
                    <w:p w:rsidR="00785D58" w:rsidRPr="00FE6C2C" w:rsidRDefault="00522837" w:rsidP="00785D58">
                      <w:pPr>
                        <w:jc w:val="center"/>
                        <w:rPr>
                          <w:rFonts w:ascii="Tahoma" w:hAnsi="Tahoma" w:cs="Tahoma"/>
                          <w:b/>
                          <w:sz w:val="24"/>
                          <w:szCs w:val="24"/>
                        </w:rPr>
                      </w:pPr>
                      <w:r w:rsidRPr="00FE6C2C">
                        <w:rPr>
                          <w:rFonts w:ascii="Tahoma" w:hAnsi="Tahoma" w:cs="Tahoma"/>
                          <w:b/>
                          <w:sz w:val="24"/>
                          <w:szCs w:val="24"/>
                        </w:rPr>
                        <w:t xml:space="preserve">Resources </w:t>
                      </w:r>
                      <w:r w:rsidR="001F52AD" w:rsidRPr="00FE6C2C">
                        <w:rPr>
                          <w:rFonts w:ascii="Tahoma" w:hAnsi="Tahoma" w:cs="Tahoma"/>
                          <w:b/>
                          <w:sz w:val="24"/>
                          <w:szCs w:val="24"/>
                        </w:rPr>
                        <w:t>you can access if you are</w:t>
                      </w:r>
                      <w:r w:rsidR="00785D58" w:rsidRPr="00FE6C2C">
                        <w:rPr>
                          <w:rFonts w:ascii="Tahoma" w:hAnsi="Tahoma" w:cs="Tahoma"/>
                          <w:b/>
                          <w:sz w:val="24"/>
                          <w:szCs w:val="24"/>
                        </w:rPr>
                        <w:t xml:space="preserve"> concerned about a child:</w:t>
                      </w:r>
                    </w:p>
                    <w:p w:rsidR="002A7E40" w:rsidRPr="00FE6C2C" w:rsidRDefault="00FA348E" w:rsidP="00C42D97">
                      <w:pPr>
                        <w:jc w:val="center"/>
                        <w:rPr>
                          <w:rFonts w:ascii="Tahoma" w:hAnsi="Tahoma" w:cs="Tahoma"/>
                          <w:sz w:val="21"/>
                          <w:szCs w:val="21"/>
                        </w:rPr>
                      </w:pPr>
                      <w:r w:rsidRPr="00FE6C2C">
                        <w:rPr>
                          <w:rFonts w:ascii="Tahoma" w:hAnsi="Tahoma" w:cs="Tahoma"/>
                          <w:sz w:val="21"/>
                          <w:szCs w:val="21"/>
                        </w:rPr>
                        <w:t>Learning support team which includes both adult and child Mental Health First Aiders</w:t>
                      </w:r>
                      <w:r w:rsidR="00C42D97" w:rsidRPr="00FE6C2C">
                        <w:rPr>
                          <w:rFonts w:ascii="Tahoma" w:hAnsi="Tahoma" w:cs="Tahoma"/>
                          <w:sz w:val="21"/>
                          <w:szCs w:val="21"/>
                        </w:rPr>
                        <w:t xml:space="preserve">, </w:t>
                      </w:r>
                      <w:r w:rsidR="00255F44" w:rsidRPr="00FE6C2C">
                        <w:rPr>
                          <w:rFonts w:ascii="Tahoma" w:hAnsi="Tahoma" w:cs="Tahoma"/>
                          <w:sz w:val="21"/>
                          <w:szCs w:val="21"/>
                        </w:rPr>
                        <w:t>Rights Respecting/Peer Support</w:t>
                      </w:r>
                      <w:r w:rsidR="00C42D97" w:rsidRPr="00FE6C2C">
                        <w:rPr>
                          <w:rFonts w:ascii="Tahoma" w:hAnsi="Tahoma" w:cs="Tahoma"/>
                          <w:sz w:val="21"/>
                          <w:szCs w:val="21"/>
                        </w:rPr>
                        <w:t xml:space="preserve">, </w:t>
                      </w:r>
                      <w:r w:rsidR="002A7E40" w:rsidRPr="00FE6C2C">
                        <w:rPr>
                          <w:rFonts w:ascii="Tahoma" w:hAnsi="Tahoma" w:cs="Tahoma"/>
                          <w:sz w:val="21"/>
                          <w:szCs w:val="21"/>
                        </w:rPr>
                        <w:t xml:space="preserve">Manchester </w:t>
                      </w:r>
                      <w:r w:rsidR="00C477BA" w:rsidRPr="00FE6C2C">
                        <w:rPr>
                          <w:rFonts w:ascii="Tahoma" w:hAnsi="Tahoma" w:cs="Tahoma"/>
                          <w:sz w:val="21"/>
                          <w:szCs w:val="21"/>
                        </w:rPr>
                        <w:t>Inclusion</w:t>
                      </w:r>
                      <w:r w:rsidR="002A7E40" w:rsidRPr="00FE6C2C">
                        <w:rPr>
                          <w:rFonts w:ascii="Tahoma" w:hAnsi="Tahoma" w:cs="Tahoma"/>
                          <w:sz w:val="21"/>
                          <w:szCs w:val="21"/>
                        </w:rPr>
                        <w:t xml:space="preserve"> s</w:t>
                      </w:r>
                      <w:r w:rsidR="00255F44" w:rsidRPr="00FE6C2C">
                        <w:rPr>
                          <w:rFonts w:ascii="Tahoma" w:hAnsi="Tahoma" w:cs="Tahoma"/>
                          <w:sz w:val="21"/>
                          <w:szCs w:val="21"/>
                        </w:rPr>
                        <w:t>trategy</w:t>
                      </w:r>
                      <w:r w:rsidR="002A7E40" w:rsidRPr="00FE6C2C">
                        <w:rPr>
                          <w:rFonts w:ascii="Tahoma" w:hAnsi="Tahoma" w:cs="Tahoma"/>
                          <w:sz w:val="21"/>
                          <w:szCs w:val="21"/>
                        </w:rPr>
                        <w:t xml:space="preserve"> </w:t>
                      </w:r>
                      <w:proofErr w:type="gramStart"/>
                      <w:r w:rsidR="002A7E40" w:rsidRPr="00FE6C2C">
                        <w:rPr>
                          <w:rFonts w:ascii="Tahoma" w:hAnsi="Tahoma" w:cs="Tahoma"/>
                          <w:sz w:val="21"/>
                          <w:szCs w:val="21"/>
                        </w:rPr>
                        <w:t xml:space="preserve">toolkit </w:t>
                      </w:r>
                      <w:r w:rsidR="00C42D97" w:rsidRPr="00FE6C2C">
                        <w:rPr>
                          <w:rFonts w:ascii="Tahoma" w:hAnsi="Tahoma" w:cs="Tahoma"/>
                          <w:sz w:val="21"/>
                          <w:szCs w:val="21"/>
                        </w:rPr>
                        <w:t>,</w:t>
                      </w:r>
                      <w:proofErr w:type="gramEnd"/>
                      <w:r w:rsidR="00C42D97" w:rsidRPr="00FE6C2C">
                        <w:rPr>
                          <w:rFonts w:ascii="Tahoma" w:hAnsi="Tahoma" w:cs="Tahoma"/>
                          <w:sz w:val="21"/>
                          <w:szCs w:val="21"/>
                        </w:rPr>
                        <w:t xml:space="preserve"> </w:t>
                      </w:r>
                      <w:r w:rsidR="00255F44" w:rsidRPr="00FE6C2C">
                        <w:rPr>
                          <w:rFonts w:ascii="Tahoma" w:hAnsi="Tahoma" w:cs="Tahoma"/>
                          <w:sz w:val="21"/>
                          <w:szCs w:val="21"/>
                        </w:rPr>
                        <w:t xml:space="preserve">Therapists support (Suzy, </w:t>
                      </w:r>
                      <w:r w:rsidR="004E61A5">
                        <w:rPr>
                          <w:rFonts w:ascii="Tahoma" w:hAnsi="Tahoma" w:cs="Tahoma"/>
                          <w:sz w:val="21"/>
                          <w:szCs w:val="21"/>
                        </w:rPr>
                        <w:t>Emily</w:t>
                      </w:r>
                      <w:r w:rsidR="00255F44" w:rsidRPr="00FE6C2C">
                        <w:rPr>
                          <w:rFonts w:ascii="Tahoma" w:hAnsi="Tahoma" w:cs="Tahoma"/>
                          <w:sz w:val="21"/>
                          <w:szCs w:val="21"/>
                        </w:rPr>
                        <w:t xml:space="preserve"> and Cat provides a Place2Think)</w:t>
                      </w:r>
                      <w:r w:rsidR="00C42D97" w:rsidRPr="00FE6C2C">
                        <w:rPr>
                          <w:rFonts w:ascii="Tahoma" w:hAnsi="Tahoma" w:cs="Tahoma"/>
                          <w:sz w:val="21"/>
                          <w:szCs w:val="21"/>
                        </w:rPr>
                        <w:t xml:space="preserve"> and </w:t>
                      </w:r>
                      <w:r w:rsidR="00255F44" w:rsidRPr="00FE6C2C">
                        <w:rPr>
                          <w:rFonts w:ascii="Tahoma" w:hAnsi="Tahoma" w:cs="Tahoma"/>
                          <w:sz w:val="21"/>
                          <w:szCs w:val="21"/>
                        </w:rPr>
                        <w:t xml:space="preserve">Resources on the </w:t>
                      </w:r>
                      <w:r w:rsidR="00C42D97" w:rsidRPr="00FE6C2C">
                        <w:rPr>
                          <w:rFonts w:ascii="Tahoma" w:hAnsi="Tahoma" w:cs="Tahoma"/>
                          <w:sz w:val="21"/>
                          <w:szCs w:val="21"/>
                        </w:rPr>
                        <w:t>Google</w:t>
                      </w:r>
                      <w:r w:rsidR="00255F44" w:rsidRPr="00FE6C2C">
                        <w:rPr>
                          <w:rFonts w:ascii="Tahoma" w:hAnsi="Tahoma" w:cs="Tahoma"/>
                          <w:sz w:val="21"/>
                          <w:szCs w:val="21"/>
                        </w:rPr>
                        <w:t xml:space="preserve"> drive e.g. </w:t>
                      </w:r>
                      <w:r w:rsidR="00926EDC" w:rsidRPr="00FE6C2C">
                        <w:rPr>
                          <w:rFonts w:ascii="Tahoma" w:hAnsi="Tahoma" w:cs="Tahoma"/>
                          <w:sz w:val="21"/>
                          <w:szCs w:val="21"/>
                        </w:rPr>
                        <w:t>E</w:t>
                      </w:r>
                      <w:r w:rsidR="002A7E40" w:rsidRPr="00FE6C2C">
                        <w:rPr>
                          <w:rFonts w:ascii="Tahoma" w:hAnsi="Tahoma" w:cs="Tahoma"/>
                          <w:sz w:val="21"/>
                          <w:szCs w:val="21"/>
                        </w:rPr>
                        <w:t>BSA</w:t>
                      </w:r>
                      <w:r w:rsidR="00255F44" w:rsidRPr="00FE6C2C">
                        <w:rPr>
                          <w:rFonts w:ascii="Tahoma" w:hAnsi="Tahoma" w:cs="Tahoma"/>
                          <w:sz w:val="21"/>
                          <w:szCs w:val="21"/>
                        </w:rPr>
                        <w:t xml:space="preserve"> Guidance</w:t>
                      </w:r>
                      <w:r w:rsidR="004E61A5">
                        <w:rPr>
                          <w:rFonts w:ascii="Tahoma" w:hAnsi="Tahoma" w:cs="Tahoma"/>
                          <w:sz w:val="21"/>
                          <w:szCs w:val="21"/>
                        </w:rPr>
                        <w:t xml:space="preserve">/QFT </w:t>
                      </w:r>
                      <w:r w:rsidR="004E61A5">
                        <w:rPr>
                          <w:rFonts w:ascii="Tahoma" w:hAnsi="Tahoma" w:cs="Tahoma"/>
                          <w:sz w:val="21"/>
                          <w:szCs w:val="21"/>
                        </w:rPr>
                        <w:t>toolkits.</w:t>
                      </w:r>
                      <w:bookmarkStart w:id="2" w:name="_GoBack"/>
                      <w:bookmarkEnd w:id="2"/>
                    </w:p>
                    <w:p w:rsidR="00785D58" w:rsidRDefault="00785D58" w:rsidP="00785D58">
                      <w:pPr>
                        <w:jc w:val="center"/>
                        <w:rPr>
                          <w:rFonts w:ascii="Berlin Sans FB" w:hAnsi="Berlin Sans FB" w:cs="Tahoma"/>
                          <w:sz w:val="24"/>
                          <w:szCs w:val="24"/>
                        </w:rPr>
                      </w:pPr>
                    </w:p>
                    <w:p w:rsidR="00785D58" w:rsidRPr="00771229" w:rsidRDefault="00785D58" w:rsidP="00785D58">
                      <w:pPr>
                        <w:jc w:val="center"/>
                        <w:rPr>
                          <w:rFonts w:ascii="Berlin Sans FB" w:hAnsi="Berlin Sans FB" w:cs="Tahoma"/>
                          <w:sz w:val="24"/>
                          <w:szCs w:val="24"/>
                        </w:rPr>
                      </w:pPr>
                    </w:p>
                    <w:p w:rsidR="00785D58" w:rsidRPr="00771229" w:rsidRDefault="00785D58" w:rsidP="00785D58">
                      <w:pPr>
                        <w:jc w:val="center"/>
                        <w:rPr>
                          <w:rFonts w:ascii="Tahoma" w:hAnsi="Tahoma" w:cs="Tahoma"/>
                        </w:rPr>
                      </w:pPr>
                    </w:p>
                  </w:txbxContent>
                </v:textbox>
                <w10:wrap anchorx="page"/>
              </v:shape>
            </w:pict>
          </mc:Fallback>
        </mc:AlternateContent>
      </w:r>
    </w:p>
    <w:p w:rsidR="006A7BC8" w:rsidRDefault="006A7BC8" w:rsidP="0040507C">
      <w:pPr>
        <w:jc w:val="center"/>
        <w:rPr>
          <w:rFonts w:ascii="Berlin Sans FB" w:hAnsi="Berlin Sans FB"/>
          <w:sz w:val="32"/>
          <w:szCs w:val="32"/>
        </w:rPr>
      </w:pPr>
    </w:p>
    <w:p w:rsidR="006A7BC8" w:rsidRDefault="006A7BC8" w:rsidP="0040507C">
      <w:pPr>
        <w:jc w:val="center"/>
        <w:rPr>
          <w:rFonts w:ascii="Berlin Sans FB" w:hAnsi="Berlin Sans FB"/>
          <w:sz w:val="32"/>
          <w:szCs w:val="32"/>
        </w:rPr>
      </w:pPr>
    </w:p>
    <w:p w:rsidR="006A7BC8" w:rsidRDefault="0045121B" w:rsidP="0040507C">
      <w:pPr>
        <w:jc w:val="center"/>
        <w:rPr>
          <w:rFonts w:ascii="Berlin Sans FB" w:hAnsi="Berlin Sans FB"/>
          <w:sz w:val="32"/>
          <w:szCs w:val="32"/>
        </w:rPr>
      </w:pPr>
      <w:r w:rsidRPr="00A2258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9232" behindDoc="0" locked="0" layoutInCell="1" allowOverlap="1" wp14:anchorId="564A2590" wp14:editId="758FE8F7">
                <wp:simplePos x="0" y="0"/>
                <wp:positionH relativeFrom="margin">
                  <wp:posOffset>-333375</wp:posOffset>
                </wp:positionH>
                <wp:positionV relativeFrom="paragraph">
                  <wp:posOffset>2365375</wp:posOffset>
                </wp:positionV>
                <wp:extent cx="6398895" cy="2162175"/>
                <wp:effectExtent l="0" t="0" r="20955" b="28575"/>
                <wp:wrapNone/>
                <wp:docPr id="15" name="Text Box 15"/>
                <wp:cNvGraphicFramePr/>
                <a:graphic xmlns:a="http://schemas.openxmlformats.org/drawingml/2006/main">
                  <a:graphicData uri="http://schemas.microsoft.com/office/word/2010/wordprocessingShape">
                    <wps:wsp>
                      <wps:cNvSpPr txBox="1"/>
                      <wps:spPr>
                        <a:xfrm>
                          <a:off x="0" y="0"/>
                          <a:ext cx="6398895" cy="2162175"/>
                        </a:xfrm>
                        <a:prstGeom prst="rect">
                          <a:avLst/>
                        </a:prstGeom>
                        <a:solidFill>
                          <a:sysClr val="window" lastClr="FFFFFF"/>
                        </a:solidFill>
                        <a:ln w="6350">
                          <a:solidFill>
                            <a:prstClr val="black"/>
                          </a:solidFill>
                        </a:ln>
                        <a:effectLst/>
                      </wps:spPr>
                      <wps:txbx>
                        <w:txbxContent>
                          <w:p w:rsidR="00A22587" w:rsidRDefault="00A22587" w:rsidP="00A22587">
                            <w:pPr>
                              <w:spacing w:after="0" w:line="240" w:lineRule="auto"/>
                              <w:jc w:val="center"/>
                              <w:rPr>
                                <w:rFonts w:ascii="Berlin Sans FB" w:hAnsi="Berlin Sans FB" w:cs="Tahoma"/>
                                <w:b/>
                                <w:sz w:val="24"/>
                                <w:szCs w:val="24"/>
                              </w:rPr>
                            </w:pPr>
                            <w:r w:rsidRPr="002D0498">
                              <w:rPr>
                                <w:rFonts w:ascii="Berlin Sans FB" w:hAnsi="Berlin Sans FB" w:cs="Tahoma"/>
                                <w:b/>
                                <w:sz w:val="24"/>
                                <w:szCs w:val="24"/>
                              </w:rPr>
                              <w:t>Contacts:</w:t>
                            </w:r>
                          </w:p>
                          <w:p w:rsidR="00835723" w:rsidRPr="002D0498" w:rsidRDefault="00835723" w:rsidP="00A22587">
                            <w:pPr>
                              <w:spacing w:after="0" w:line="240" w:lineRule="auto"/>
                              <w:jc w:val="center"/>
                              <w:rPr>
                                <w:rFonts w:ascii="Berlin Sans FB" w:hAnsi="Berlin Sans FB" w:cs="Tahoma"/>
                                <w:b/>
                                <w:sz w:val="24"/>
                                <w:szCs w:val="24"/>
                              </w:rPr>
                            </w:pPr>
                          </w:p>
                          <w:p w:rsidR="00A22587" w:rsidRPr="00835723" w:rsidRDefault="00A22587" w:rsidP="00835723">
                            <w:pPr>
                              <w:spacing w:after="0" w:line="240" w:lineRule="auto"/>
                              <w:jc w:val="center"/>
                              <w:rPr>
                                <w:rFonts w:ascii="Tahoma" w:hAnsi="Tahoma" w:cs="Tahoma"/>
                              </w:rPr>
                            </w:pPr>
                            <w:r w:rsidRPr="00835723">
                              <w:rPr>
                                <w:rFonts w:ascii="Tahoma" w:hAnsi="Tahoma" w:cs="Tahoma"/>
                              </w:rPr>
                              <w:t xml:space="preserve">Headteacher: </w:t>
                            </w:r>
                            <w:r w:rsidR="00835723" w:rsidRPr="00835723">
                              <w:rPr>
                                <w:rFonts w:ascii="Tahoma" w:hAnsi="Tahoma" w:cs="Tahoma"/>
                              </w:rPr>
                              <w:t>Deborah Howard</w:t>
                            </w:r>
                          </w:p>
                          <w:p w:rsidR="00A22587" w:rsidRPr="00835723" w:rsidRDefault="00A22587" w:rsidP="00BE3E28">
                            <w:pPr>
                              <w:spacing w:after="0" w:line="240" w:lineRule="auto"/>
                              <w:jc w:val="center"/>
                              <w:rPr>
                                <w:rFonts w:ascii="Tahoma" w:hAnsi="Tahoma" w:cs="Tahoma"/>
                              </w:rPr>
                            </w:pPr>
                            <w:r w:rsidRPr="00835723">
                              <w:rPr>
                                <w:rFonts w:ascii="Tahoma" w:hAnsi="Tahoma" w:cs="Tahoma"/>
                              </w:rPr>
                              <w:t>Deputy Headteacher</w:t>
                            </w:r>
                            <w:r w:rsidR="00BE3E28">
                              <w:rPr>
                                <w:rFonts w:ascii="Tahoma" w:hAnsi="Tahoma" w:cs="Tahoma"/>
                              </w:rPr>
                              <w:t>s</w:t>
                            </w:r>
                            <w:r w:rsidRPr="00835723">
                              <w:rPr>
                                <w:rFonts w:ascii="Tahoma" w:hAnsi="Tahoma" w:cs="Tahoma"/>
                              </w:rPr>
                              <w:t>: Donna Wealleans and Helen Woolf</w:t>
                            </w:r>
                          </w:p>
                          <w:p w:rsidR="00A22587" w:rsidRPr="00835723" w:rsidRDefault="00A22587" w:rsidP="00A22587">
                            <w:pPr>
                              <w:spacing w:after="0" w:line="240" w:lineRule="auto"/>
                              <w:jc w:val="center"/>
                              <w:rPr>
                                <w:rFonts w:ascii="Tahoma" w:hAnsi="Tahoma" w:cs="Tahoma"/>
                              </w:rPr>
                            </w:pPr>
                            <w:r w:rsidRPr="00835723">
                              <w:rPr>
                                <w:rFonts w:ascii="Tahoma" w:hAnsi="Tahoma" w:cs="Tahoma"/>
                              </w:rPr>
                              <w:t xml:space="preserve">Family and Children’s Coordinator: </w:t>
                            </w:r>
                            <w:r w:rsidR="00BE3E28">
                              <w:rPr>
                                <w:rFonts w:ascii="Tahoma" w:hAnsi="Tahoma" w:cs="Tahoma"/>
                              </w:rPr>
                              <w:t>Amanda Clifton</w:t>
                            </w:r>
                          </w:p>
                          <w:p w:rsidR="00A22587" w:rsidRPr="00835723" w:rsidRDefault="00A22587" w:rsidP="00A22587">
                            <w:pPr>
                              <w:spacing w:after="0" w:line="240" w:lineRule="auto"/>
                              <w:jc w:val="center"/>
                              <w:rPr>
                                <w:rFonts w:ascii="Tahoma" w:hAnsi="Tahoma" w:cs="Tahoma"/>
                              </w:rPr>
                            </w:pPr>
                            <w:r w:rsidRPr="00835723">
                              <w:rPr>
                                <w:rFonts w:ascii="Tahoma" w:hAnsi="Tahoma" w:cs="Tahoma"/>
                              </w:rPr>
                              <w:t xml:space="preserve">The Lead Designated Person for Safeguarding is: </w:t>
                            </w:r>
                            <w:r w:rsidR="00835723" w:rsidRPr="00835723">
                              <w:rPr>
                                <w:rFonts w:ascii="Tahoma" w:hAnsi="Tahoma" w:cs="Tahoma"/>
                              </w:rPr>
                              <w:t>Deborah Howard</w:t>
                            </w:r>
                            <w:r w:rsidRPr="00835723">
                              <w:rPr>
                                <w:rFonts w:ascii="Tahoma" w:hAnsi="Tahoma" w:cs="Tahoma"/>
                              </w:rPr>
                              <w:t xml:space="preserve"> </w:t>
                            </w:r>
                          </w:p>
                          <w:p w:rsidR="00A22587" w:rsidRPr="00835723" w:rsidRDefault="00A22587" w:rsidP="00A22587">
                            <w:pPr>
                              <w:spacing w:after="0" w:line="240" w:lineRule="auto"/>
                              <w:jc w:val="center"/>
                              <w:rPr>
                                <w:rFonts w:ascii="Tahoma" w:hAnsi="Tahoma" w:cs="Tahoma"/>
                              </w:rPr>
                            </w:pPr>
                            <w:r w:rsidRPr="00835723">
                              <w:rPr>
                                <w:rFonts w:ascii="Tahoma" w:hAnsi="Tahoma" w:cs="Tahoma"/>
                              </w:rPr>
                              <w:t>The Deputy Designated Persons for Safeguarding are: Donn</w:t>
                            </w:r>
                            <w:r w:rsidR="001C7A13">
                              <w:rPr>
                                <w:rFonts w:ascii="Tahoma" w:hAnsi="Tahoma" w:cs="Tahoma"/>
                              </w:rPr>
                              <w:t>a Wealleans,</w:t>
                            </w:r>
                            <w:r w:rsidRPr="00835723">
                              <w:rPr>
                                <w:rFonts w:ascii="Tahoma" w:hAnsi="Tahoma" w:cs="Tahoma"/>
                              </w:rPr>
                              <w:t xml:space="preserve"> </w:t>
                            </w:r>
                            <w:r w:rsidR="00BE3E28">
                              <w:rPr>
                                <w:rFonts w:ascii="Tahoma" w:hAnsi="Tahoma" w:cs="Tahoma"/>
                              </w:rPr>
                              <w:t>Helen Woolf</w:t>
                            </w:r>
                            <w:r w:rsidR="001C7A13">
                              <w:rPr>
                                <w:rFonts w:ascii="Tahoma" w:hAnsi="Tahoma" w:cs="Tahoma"/>
                              </w:rPr>
                              <w:t xml:space="preserve"> and Amanda Clifton</w:t>
                            </w:r>
                          </w:p>
                          <w:p w:rsidR="00A22587" w:rsidRPr="00835723" w:rsidRDefault="00A22587" w:rsidP="00A22587">
                            <w:pPr>
                              <w:spacing w:after="0" w:line="240" w:lineRule="auto"/>
                              <w:jc w:val="center"/>
                              <w:rPr>
                                <w:rFonts w:ascii="Tahoma" w:hAnsi="Tahoma" w:cs="Tahoma"/>
                              </w:rPr>
                            </w:pPr>
                            <w:r w:rsidRPr="00835723">
                              <w:rPr>
                                <w:rFonts w:ascii="Tahoma" w:hAnsi="Tahoma" w:cs="Tahoma"/>
                              </w:rPr>
                              <w:t>The Governor with Safeguarding respo</w:t>
                            </w:r>
                            <w:r w:rsidR="0072393B">
                              <w:rPr>
                                <w:rFonts w:ascii="Tahoma" w:hAnsi="Tahoma" w:cs="Tahoma"/>
                              </w:rPr>
                              <w:t xml:space="preserve">nsibility is: </w:t>
                            </w:r>
                            <w:r w:rsidR="00BE3E28">
                              <w:rPr>
                                <w:rFonts w:ascii="Tahoma" w:hAnsi="Tahoma" w:cs="Tahoma"/>
                              </w:rPr>
                              <w:t>Yogita Patel</w:t>
                            </w:r>
                          </w:p>
                          <w:p w:rsidR="002D0498" w:rsidRPr="00835723" w:rsidRDefault="00835723" w:rsidP="00A22587">
                            <w:pPr>
                              <w:spacing w:after="0" w:line="240" w:lineRule="auto"/>
                              <w:jc w:val="center"/>
                              <w:rPr>
                                <w:rFonts w:ascii="Tahoma" w:hAnsi="Tahoma" w:cs="Tahoma"/>
                              </w:rPr>
                            </w:pPr>
                            <w:r>
                              <w:rPr>
                                <w:rFonts w:ascii="Tahoma" w:hAnsi="Tahoma" w:cs="Tahoma"/>
                              </w:rPr>
                              <w:t>School Business Manager</w:t>
                            </w:r>
                            <w:r w:rsidR="002D0498" w:rsidRPr="00835723">
                              <w:rPr>
                                <w:rFonts w:ascii="Tahoma" w:hAnsi="Tahoma" w:cs="Tahoma"/>
                              </w:rPr>
                              <w:t xml:space="preserve">: </w:t>
                            </w:r>
                            <w:r w:rsidR="00BE3E28">
                              <w:rPr>
                                <w:rFonts w:ascii="Tahoma" w:hAnsi="Tahoma" w:cs="Tahoma"/>
                              </w:rPr>
                              <w:t>Craig Taylor</w:t>
                            </w:r>
                          </w:p>
                          <w:p w:rsidR="00AD1CD8" w:rsidRPr="00835723" w:rsidRDefault="00AD1CD8" w:rsidP="00A22587">
                            <w:pPr>
                              <w:spacing w:after="0" w:line="240" w:lineRule="auto"/>
                              <w:jc w:val="center"/>
                              <w:rPr>
                                <w:rFonts w:ascii="Tahoma" w:hAnsi="Tahoma" w:cs="Tahoma"/>
                                <w:b/>
                              </w:rPr>
                            </w:pPr>
                            <w:r w:rsidRPr="00835723">
                              <w:rPr>
                                <w:rFonts w:ascii="Tahoma" w:hAnsi="Tahoma" w:cs="Tahoma"/>
                                <w:b/>
                              </w:rPr>
                              <w:t>NSCPCC helpline 0808 800 5000</w:t>
                            </w:r>
                          </w:p>
                          <w:p w:rsidR="00AD1CD8" w:rsidRPr="00EA4A3F" w:rsidRDefault="00AD1CD8" w:rsidP="00A22587">
                            <w:pPr>
                              <w:spacing w:after="0" w:line="240" w:lineRule="auto"/>
                              <w:jc w:val="center"/>
                              <w:rPr>
                                <w:rFonts w:ascii="Tahoma" w:hAnsi="Tahoma" w:cs="Tahoma"/>
                                <w:b/>
                              </w:rPr>
                            </w:pPr>
                            <w:r w:rsidRPr="00EA4A3F">
                              <w:rPr>
                                <w:rFonts w:ascii="Tahoma" w:hAnsi="Tahoma" w:cs="Tahoma"/>
                                <w:b/>
                              </w:rPr>
                              <w:t xml:space="preserve">Manchester Children Safeguarding Board </w:t>
                            </w:r>
                            <w:r w:rsidRPr="00EA4A3F">
                              <w:rPr>
                                <w:rStyle w:val="Strong"/>
                                <w:rFonts w:ascii="Tahoma" w:hAnsi="Tahoma" w:cs="Tahoma"/>
                              </w:rPr>
                              <w:t>0161 234 5001</w:t>
                            </w:r>
                            <w:r w:rsidRPr="00EA4A3F">
                              <w:rPr>
                                <w:rFonts w:ascii="Tahoma" w:hAnsi="Tahoma" w:cs="Tahoma"/>
                                <w:b/>
                              </w:rPr>
                              <w:t xml:space="preserve"> </w:t>
                            </w:r>
                          </w:p>
                          <w:p w:rsidR="00A22587" w:rsidRPr="00C95A47" w:rsidRDefault="00A22587" w:rsidP="00A22587">
                            <w:pPr>
                              <w:spacing w:line="240" w:lineRule="auto"/>
                              <w:jc w:val="both"/>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A2590" id="Text Box 15" o:spid="_x0000_s1036" type="#_x0000_t202" style="position:absolute;left:0;text-align:left;margin-left:-26.25pt;margin-top:186.25pt;width:503.85pt;height:170.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" fillcolor="window" strokeweight=".5pt">
                <v:textbox>
                  <w:txbxContent>
                    <w:p w:rsidR="00A22587" w:rsidRDefault="00A22587" w:rsidP="00A22587">
                      <w:pPr>
                        <w:spacing w:after="0" w:line="240" w:lineRule="auto"/>
                        <w:jc w:val="center"/>
                        <w:rPr>
                          <w:rFonts w:ascii="Berlin Sans FB" w:hAnsi="Berlin Sans FB" w:cs="Tahoma"/>
                          <w:b/>
                          <w:sz w:val="24"/>
                          <w:szCs w:val="24"/>
                        </w:rPr>
                      </w:pPr>
                      <w:r w:rsidRPr="002D0498">
                        <w:rPr>
                          <w:rFonts w:ascii="Berlin Sans FB" w:hAnsi="Berlin Sans FB" w:cs="Tahoma"/>
                          <w:b/>
                          <w:sz w:val="24"/>
                          <w:szCs w:val="24"/>
                        </w:rPr>
                        <w:t>Contacts:</w:t>
                      </w:r>
                    </w:p>
                    <w:p w:rsidR="00835723" w:rsidRPr="002D0498" w:rsidRDefault="00835723" w:rsidP="00A22587">
                      <w:pPr>
                        <w:spacing w:after="0" w:line="240" w:lineRule="auto"/>
                        <w:jc w:val="center"/>
                        <w:rPr>
                          <w:rFonts w:ascii="Berlin Sans FB" w:hAnsi="Berlin Sans FB" w:cs="Tahoma"/>
                          <w:b/>
                          <w:sz w:val="24"/>
                          <w:szCs w:val="24"/>
                        </w:rPr>
                      </w:pPr>
                    </w:p>
                    <w:p w:rsidR="00A22587" w:rsidRPr="00835723" w:rsidRDefault="00A22587" w:rsidP="00835723">
                      <w:pPr>
                        <w:spacing w:after="0" w:line="240" w:lineRule="auto"/>
                        <w:jc w:val="center"/>
                        <w:rPr>
                          <w:rFonts w:ascii="Tahoma" w:hAnsi="Tahoma" w:cs="Tahoma"/>
                        </w:rPr>
                      </w:pPr>
                      <w:r w:rsidRPr="00835723">
                        <w:rPr>
                          <w:rFonts w:ascii="Tahoma" w:hAnsi="Tahoma" w:cs="Tahoma"/>
                        </w:rPr>
                        <w:t xml:space="preserve">Headteacher: </w:t>
                      </w:r>
                      <w:r w:rsidR="00835723" w:rsidRPr="00835723">
                        <w:rPr>
                          <w:rFonts w:ascii="Tahoma" w:hAnsi="Tahoma" w:cs="Tahoma"/>
                        </w:rPr>
                        <w:t>Deborah Howard</w:t>
                      </w:r>
                    </w:p>
                    <w:p w:rsidR="00A22587" w:rsidRPr="00835723" w:rsidRDefault="00A22587" w:rsidP="00BE3E28">
                      <w:pPr>
                        <w:spacing w:after="0" w:line="240" w:lineRule="auto"/>
                        <w:jc w:val="center"/>
                        <w:rPr>
                          <w:rFonts w:ascii="Tahoma" w:hAnsi="Tahoma" w:cs="Tahoma"/>
                        </w:rPr>
                      </w:pPr>
                      <w:r w:rsidRPr="00835723">
                        <w:rPr>
                          <w:rFonts w:ascii="Tahoma" w:hAnsi="Tahoma" w:cs="Tahoma"/>
                        </w:rPr>
                        <w:t>Deputy Headteacher</w:t>
                      </w:r>
                      <w:r w:rsidR="00BE3E28">
                        <w:rPr>
                          <w:rFonts w:ascii="Tahoma" w:hAnsi="Tahoma" w:cs="Tahoma"/>
                        </w:rPr>
                        <w:t>s</w:t>
                      </w:r>
                      <w:r w:rsidRPr="00835723">
                        <w:rPr>
                          <w:rFonts w:ascii="Tahoma" w:hAnsi="Tahoma" w:cs="Tahoma"/>
                        </w:rPr>
                        <w:t>: Donna Wealleans and Helen Woolf</w:t>
                      </w:r>
                    </w:p>
                    <w:p w:rsidR="00A22587" w:rsidRPr="00835723" w:rsidRDefault="00A22587" w:rsidP="00A22587">
                      <w:pPr>
                        <w:spacing w:after="0" w:line="240" w:lineRule="auto"/>
                        <w:jc w:val="center"/>
                        <w:rPr>
                          <w:rFonts w:ascii="Tahoma" w:hAnsi="Tahoma" w:cs="Tahoma"/>
                        </w:rPr>
                      </w:pPr>
                      <w:r w:rsidRPr="00835723">
                        <w:rPr>
                          <w:rFonts w:ascii="Tahoma" w:hAnsi="Tahoma" w:cs="Tahoma"/>
                        </w:rPr>
                        <w:t xml:space="preserve">Family and Children’s Coordinator: </w:t>
                      </w:r>
                      <w:r w:rsidR="00BE3E28">
                        <w:rPr>
                          <w:rFonts w:ascii="Tahoma" w:hAnsi="Tahoma" w:cs="Tahoma"/>
                        </w:rPr>
                        <w:t>Amanda Clifton</w:t>
                      </w:r>
                    </w:p>
                    <w:p w:rsidR="00A22587" w:rsidRPr="00835723" w:rsidRDefault="00A22587" w:rsidP="00A22587">
                      <w:pPr>
                        <w:spacing w:after="0" w:line="240" w:lineRule="auto"/>
                        <w:jc w:val="center"/>
                        <w:rPr>
                          <w:rFonts w:ascii="Tahoma" w:hAnsi="Tahoma" w:cs="Tahoma"/>
                        </w:rPr>
                      </w:pPr>
                      <w:r w:rsidRPr="00835723">
                        <w:rPr>
                          <w:rFonts w:ascii="Tahoma" w:hAnsi="Tahoma" w:cs="Tahoma"/>
                        </w:rPr>
                        <w:t xml:space="preserve">The Lead Designated Person for Safeguarding is: </w:t>
                      </w:r>
                      <w:r w:rsidR="00835723" w:rsidRPr="00835723">
                        <w:rPr>
                          <w:rFonts w:ascii="Tahoma" w:hAnsi="Tahoma" w:cs="Tahoma"/>
                        </w:rPr>
                        <w:t>Deborah Howard</w:t>
                      </w:r>
                      <w:r w:rsidRPr="00835723">
                        <w:rPr>
                          <w:rFonts w:ascii="Tahoma" w:hAnsi="Tahoma" w:cs="Tahoma"/>
                        </w:rPr>
                        <w:t xml:space="preserve"> </w:t>
                      </w:r>
                    </w:p>
                    <w:p w:rsidR="00A22587" w:rsidRPr="00835723" w:rsidRDefault="00A22587" w:rsidP="00A22587">
                      <w:pPr>
                        <w:spacing w:after="0" w:line="240" w:lineRule="auto"/>
                        <w:jc w:val="center"/>
                        <w:rPr>
                          <w:rFonts w:ascii="Tahoma" w:hAnsi="Tahoma" w:cs="Tahoma"/>
                        </w:rPr>
                      </w:pPr>
                      <w:r w:rsidRPr="00835723">
                        <w:rPr>
                          <w:rFonts w:ascii="Tahoma" w:hAnsi="Tahoma" w:cs="Tahoma"/>
                        </w:rPr>
                        <w:t>The Deputy Designated Persons for Safeguarding are: Donn</w:t>
                      </w:r>
                      <w:r w:rsidR="001C7A13">
                        <w:rPr>
                          <w:rFonts w:ascii="Tahoma" w:hAnsi="Tahoma" w:cs="Tahoma"/>
                        </w:rPr>
                        <w:t>a Wealleans,</w:t>
                      </w:r>
                      <w:r w:rsidRPr="00835723">
                        <w:rPr>
                          <w:rFonts w:ascii="Tahoma" w:hAnsi="Tahoma" w:cs="Tahoma"/>
                        </w:rPr>
                        <w:t xml:space="preserve"> </w:t>
                      </w:r>
                      <w:r w:rsidR="00BE3E28">
                        <w:rPr>
                          <w:rFonts w:ascii="Tahoma" w:hAnsi="Tahoma" w:cs="Tahoma"/>
                        </w:rPr>
                        <w:t>Helen Woolf</w:t>
                      </w:r>
                      <w:r w:rsidR="001C7A13">
                        <w:rPr>
                          <w:rFonts w:ascii="Tahoma" w:hAnsi="Tahoma" w:cs="Tahoma"/>
                        </w:rPr>
                        <w:t xml:space="preserve"> and Amanda Clifton</w:t>
                      </w:r>
                    </w:p>
                    <w:p w:rsidR="00A22587" w:rsidRPr="00835723" w:rsidRDefault="00A22587" w:rsidP="00A22587">
                      <w:pPr>
                        <w:spacing w:after="0" w:line="240" w:lineRule="auto"/>
                        <w:jc w:val="center"/>
                        <w:rPr>
                          <w:rFonts w:ascii="Tahoma" w:hAnsi="Tahoma" w:cs="Tahoma"/>
                        </w:rPr>
                      </w:pPr>
                      <w:r w:rsidRPr="00835723">
                        <w:rPr>
                          <w:rFonts w:ascii="Tahoma" w:hAnsi="Tahoma" w:cs="Tahoma"/>
                        </w:rPr>
                        <w:t>The Governor with Safeguarding respo</w:t>
                      </w:r>
                      <w:r w:rsidR="0072393B">
                        <w:rPr>
                          <w:rFonts w:ascii="Tahoma" w:hAnsi="Tahoma" w:cs="Tahoma"/>
                        </w:rPr>
                        <w:t xml:space="preserve">nsibility is: </w:t>
                      </w:r>
                      <w:r w:rsidR="00BE3E28">
                        <w:rPr>
                          <w:rFonts w:ascii="Tahoma" w:hAnsi="Tahoma" w:cs="Tahoma"/>
                        </w:rPr>
                        <w:t>Yogita Patel</w:t>
                      </w:r>
                    </w:p>
                    <w:p w:rsidR="002D0498" w:rsidRPr="00835723" w:rsidRDefault="00835723" w:rsidP="00A22587">
                      <w:pPr>
                        <w:spacing w:after="0" w:line="240" w:lineRule="auto"/>
                        <w:jc w:val="center"/>
                        <w:rPr>
                          <w:rFonts w:ascii="Tahoma" w:hAnsi="Tahoma" w:cs="Tahoma"/>
                        </w:rPr>
                      </w:pPr>
                      <w:r>
                        <w:rPr>
                          <w:rFonts w:ascii="Tahoma" w:hAnsi="Tahoma" w:cs="Tahoma"/>
                        </w:rPr>
                        <w:t>School Business Manager</w:t>
                      </w:r>
                      <w:r w:rsidR="002D0498" w:rsidRPr="00835723">
                        <w:rPr>
                          <w:rFonts w:ascii="Tahoma" w:hAnsi="Tahoma" w:cs="Tahoma"/>
                        </w:rPr>
                        <w:t xml:space="preserve">: </w:t>
                      </w:r>
                      <w:r w:rsidR="00BE3E28">
                        <w:rPr>
                          <w:rFonts w:ascii="Tahoma" w:hAnsi="Tahoma" w:cs="Tahoma"/>
                        </w:rPr>
                        <w:t>Craig Taylor</w:t>
                      </w:r>
                    </w:p>
                    <w:p w:rsidR="00AD1CD8" w:rsidRPr="00835723" w:rsidRDefault="00AD1CD8" w:rsidP="00A22587">
                      <w:pPr>
                        <w:spacing w:after="0" w:line="240" w:lineRule="auto"/>
                        <w:jc w:val="center"/>
                        <w:rPr>
                          <w:rFonts w:ascii="Tahoma" w:hAnsi="Tahoma" w:cs="Tahoma"/>
                          <w:b/>
                        </w:rPr>
                      </w:pPr>
                      <w:r w:rsidRPr="00835723">
                        <w:rPr>
                          <w:rFonts w:ascii="Tahoma" w:hAnsi="Tahoma" w:cs="Tahoma"/>
                          <w:b/>
                        </w:rPr>
                        <w:t>NSCPCC helpline 0808 800 5000</w:t>
                      </w:r>
                    </w:p>
                    <w:p w:rsidR="00AD1CD8" w:rsidRPr="00EA4A3F" w:rsidRDefault="00AD1CD8" w:rsidP="00A22587">
                      <w:pPr>
                        <w:spacing w:after="0" w:line="240" w:lineRule="auto"/>
                        <w:jc w:val="center"/>
                        <w:rPr>
                          <w:rFonts w:ascii="Tahoma" w:hAnsi="Tahoma" w:cs="Tahoma"/>
                          <w:b/>
                        </w:rPr>
                      </w:pPr>
                      <w:r w:rsidRPr="00EA4A3F">
                        <w:rPr>
                          <w:rFonts w:ascii="Tahoma" w:hAnsi="Tahoma" w:cs="Tahoma"/>
                          <w:b/>
                        </w:rPr>
                        <w:t xml:space="preserve">Manchester Children Safeguarding Board </w:t>
                      </w:r>
                      <w:r w:rsidRPr="00EA4A3F">
                        <w:rPr>
                          <w:rStyle w:val="Strong"/>
                          <w:rFonts w:ascii="Tahoma" w:hAnsi="Tahoma" w:cs="Tahoma"/>
                        </w:rPr>
                        <w:t>0161 234 5001</w:t>
                      </w:r>
                      <w:r w:rsidRPr="00EA4A3F">
                        <w:rPr>
                          <w:rFonts w:ascii="Tahoma" w:hAnsi="Tahoma" w:cs="Tahoma"/>
                          <w:b/>
                        </w:rPr>
                        <w:t xml:space="preserve"> </w:t>
                      </w:r>
                    </w:p>
                    <w:p w:rsidR="00A22587" w:rsidRPr="00C95A47" w:rsidRDefault="00A22587" w:rsidP="00A22587">
                      <w:pPr>
                        <w:spacing w:line="240" w:lineRule="auto"/>
                        <w:jc w:val="both"/>
                        <w:rPr>
                          <w:rFonts w:ascii="Tahoma" w:hAnsi="Tahoma" w:cs="Tahoma"/>
                          <w:sz w:val="24"/>
                          <w:szCs w:val="24"/>
                        </w:rPr>
                      </w:pPr>
                    </w:p>
                  </w:txbxContent>
                </v:textbox>
                <w10:wrap anchorx="margin"/>
              </v:shape>
            </w:pict>
          </mc:Fallback>
        </mc:AlternateContent>
      </w:r>
    </w:p>
    <w:p w:rsidR="00471DD3" w:rsidRDefault="00471DD3" w:rsidP="00C42D97">
      <w:pPr>
        <w:rPr>
          <w:rFonts w:ascii="Berlin Sans FB" w:hAnsi="Berlin Sans FB"/>
          <w:sz w:val="32"/>
          <w:szCs w:val="32"/>
        </w:rPr>
      </w:pPr>
    </w:p>
    <w:p w:rsidR="00471DD3" w:rsidRDefault="00471DD3" w:rsidP="00471DD3">
      <w:pPr>
        <w:jc w:val="center"/>
        <w:rPr>
          <w:rFonts w:ascii="Berlin Sans FB" w:hAnsi="Berlin Sans FB"/>
          <w:sz w:val="32"/>
          <w:szCs w:val="32"/>
        </w:rPr>
      </w:pPr>
    </w:p>
    <w:sectPr w:rsidR="00471DD3" w:rsidSect="00056738">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741730B"/>
    <w:multiLevelType w:val="hybridMultilevel"/>
    <w:tmpl w:val="063ED77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43427"/>
    <w:multiLevelType w:val="multilevel"/>
    <w:tmpl w:val="D5A2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9725F"/>
    <w:multiLevelType w:val="hybridMultilevel"/>
    <w:tmpl w:val="D1460A68"/>
    <w:lvl w:ilvl="0" w:tplc="A1782B62">
      <w:numFmt w:val="bullet"/>
      <w:lvlText w:val="-"/>
      <w:lvlJc w:val="left"/>
      <w:pPr>
        <w:ind w:left="420" w:hanging="360"/>
      </w:pPr>
      <w:rPr>
        <w:rFonts w:ascii="Berlin Sans FB" w:eastAsiaTheme="minorHAnsi" w:hAnsi="Berlin Sans FB"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4F3F5AE6"/>
    <w:multiLevelType w:val="hybridMultilevel"/>
    <w:tmpl w:val="D4F41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465611"/>
    <w:multiLevelType w:val="multilevel"/>
    <w:tmpl w:val="07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4F402B"/>
    <w:multiLevelType w:val="hybridMultilevel"/>
    <w:tmpl w:val="42E26902"/>
    <w:lvl w:ilvl="0" w:tplc="581A495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CA"/>
    <w:rsid w:val="00032655"/>
    <w:rsid w:val="00032EC9"/>
    <w:rsid w:val="00056738"/>
    <w:rsid w:val="00056841"/>
    <w:rsid w:val="00074969"/>
    <w:rsid w:val="000863D2"/>
    <w:rsid w:val="00095EE3"/>
    <w:rsid w:val="000B3CBF"/>
    <w:rsid w:val="000E4F26"/>
    <w:rsid w:val="000F1B98"/>
    <w:rsid w:val="000F692C"/>
    <w:rsid w:val="00103299"/>
    <w:rsid w:val="001147A8"/>
    <w:rsid w:val="00130141"/>
    <w:rsid w:val="00154F78"/>
    <w:rsid w:val="0016476F"/>
    <w:rsid w:val="00180BAA"/>
    <w:rsid w:val="00184512"/>
    <w:rsid w:val="00192A54"/>
    <w:rsid w:val="001A3CCA"/>
    <w:rsid w:val="001A6179"/>
    <w:rsid w:val="001C7A13"/>
    <w:rsid w:val="001D24FB"/>
    <w:rsid w:val="001D282E"/>
    <w:rsid w:val="001E0020"/>
    <w:rsid w:val="001F52AD"/>
    <w:rsid w:val="001F5F61"/>
    <w:rsid w:val="002022E2"/>
    <w:rsid w:val="0020585E"/>
    <w:rsid w:val="00214E16"/>
    <w:rsid w:val="00217EA7"/>
    <w:rsid w:val="00242594"/>
    <w:rsid w:val="00255F44"/>
    <w:rsid w:val="00291D20"/>
    <w:rsid w:val="002978EA"/>
    <w:rsid w:val="002A18A6"/>
    <w:rsid w:val="002A7E40"/>
    <w:rsid w:val="002B0FDC"/>
    <w:rsid w:val="002B258D"/>
    <w:rsid w:val="002D0498"/>
    <w:rsid w:val="002E2786"/>
    <w:rsid w:val="002F611A"/>
    <w:rsid w:val="00321C37"/>
    <w:rsid w:val="00332507"/>
    <w:rsid w:val="00334040"/>
    <w:rsid w:val="00335437"/>
    <w:rsid w:val="00346831"/>
    <w:rsid w:val="00370C09"/>
    <w:rsid w:val="00375C80"/>
    <w:rsid w:val="003929D0"/>
    <w:rsid w:val="003944D2"/>
    <w:rsid w:val="003A3621"/>
    <w:rsid w:val="003A4393"/>
    <w:rsid w:val="003A5A06"/>
    <w:rsid w:val="003D7709"/>
    <w:rsid w:val="0040507C"/>
    <w:rsid w:val="00421277"/>
    <w:rsid w:val="0043258E"/>
    <w:rsid w:val="0045121B"/>
    <w:rsid w:val="004703E2"/>
    <w:rsid w:val="00471DD3"/>
    <w:rsid w:val="00482A26"/>
    <w:rsid w:val="00494725"/>
    <w:rsid w:val="004A072B"/>
    <w:rsid w:val="004A48A1"/>
    <w:rsid w:val="004B0FFA"/>
    <w:rsid w:val="004C1088"/>
    <w:rsid w:val="004D1A4D"/>
    <w:rsid w:val="004D444A"/>
    <w:rsid w:val="004E466C"/>
    <w:rsid w:val="004E61A5"/>
    <w:rsid w:val="00503D70"/>
    <w:rsid w:val="005101D7"/>
    <w:rsid w:val="0051548E"/>
    <w:rsid w:val="00521EE2"/>
    <w:rsid w:val="00522837"/>
    <w:rsid w:val="00526AE8"/>
    <w:rsid w:val="00532376"/>
    <w:rsid w:val="005566E6"/>
    <w:rsid w:val="005617EA"/>
    <w:rsid w:val="00566305"/>
    <w:rsid w:val="00566CE7"/>
    <w:rsid w:val="00576C97"/>
    <w:rsid w:val="00593DD0"/>
    <w:rsid w:val="005C1BA2"/>
    <w:rsid w:val="005D3567"/>
    <w:rsid w:val="005F3D7D"/>
    <w:rsid w:val="006100DF"/>
    <w:rsid w:val="00613133"/>
    <w:rsid w:val="00625B43"/>
    <w:rsid w:val="00632949"/>
    <w:rsid w:val="00677D33"/>
    <w:rsid w:val="0068095C"/>
    <w:rsid w:val="00686D23"/>
    <w:rsid w:val="006A7BC8"/>
    <w:rsid w:val="006B4CAB"/>
    <w:rsid w:val="006D00E4"/>
    <w:rsid w:val="006D28D4"/>
    <w:rsid w:val="006D675F"/>
    <w:rsid w:val="006D7DC8"/>
    <w:rsid w:val="006E268E"/>
    <w:rsid w:val="006E309C"/>
    <w:rsid w:val="006E5AF0"/>
    <w:rsid w:val="006E799A"/>
    <w:rsid w:val="0070417A"/>
    <w:rsid w:val="00706B1D"/>
    <w:rsid w:val="00710319"/>
    <w:rsid w:val="0072393B"/>
    <w:rsid w:val="007370E4"/>
    <w:rsid w:val="00745A97"/>
    <w:rsid w:val="00755A00"/>
    <w:rsid w:val="0076121D"/>
    <w:rsid w:val="00771229"/>
    <w:rsid w:val="007722B0"/>
    <w:rsid w:val="00774DA8"/>
    <w:rsid w:val="00782B50"/>
    <w:rsid w:val="00785D58"/>
    <w:rsid w:val="007A74B1"/>
    <w:rsid w:val="007C39A5"/>
    <w:rsid w:val="007D1EDD"/>
    <w:rsid w:val="007E217B"/>
    <w:rsid w:val="007E5F90"/>
    <w:rsid w:val="008171D3"/>
    <w:rsid w:val="00817889"/>
    <w:rsid w:val="00835723"/>
    <w:rsid w:val="00874661"/>
    <w:rsid w:val="008A3EF7"/>
    <w:rsid w:val="008B01B1"/>
    <w:rsid w:val="008B24CA"/>
    <w:rsid w:val="008B2BD7"/>
    <w:rsid w:val="008B50F1"/>
    <w:rsid w:val="008D6C44"/>
    <w:rsid w:val="008E6EF7"/>
    <w:rsid w:val="008F013D"/>
    <w:rsid w:val="008F4E0B"/>
    <w:rsid w:val="00902F50"/>
    <w:rsid w:val="009202A1"/>
    <w:rsid w:val="00926EDC"/>
    <w:rsid w:val="0094573B"/>
    <w:rsid w:val="009547F0"/>
    <w:rsid w:val="00954A70"/>
    <w:rsid w:val="00955A2B"/>
    <w:rsid w:val="009603E6"/>
    <w:rsid w:val="0098763C"/>
    <w:rsid w:val="00990CFD"/>
    <w:rsid w:val="009A582F"/>
    <w:rsid w:val="009E76FC"/>
    <w:rsid w:val="009F06AD"/>
    <w:rsid w:val="009F1627"/>
    <w:rsid w:val="009F18ED"/>
    <w:rsid w:val="009F21AB"/>
    <w:rsid w:val="009F2E99"/>
    <w:rsid w:val="009F3473"/>
    <w:rsid w:val="00A119D3"/>
    <w:rsid w:val="00A1282A"/>
    <w:rsid w:val="00A22587"/>
    <w:rsid w:val="00A25440"/>
    <w:rsid w:val="00A324BF"/>
    <w:rsid w:val="00A4146D"/>
    <w:rsid w:val="00A46E29"/>
    <w:rsid w:val="00A57F78"/>
    <w:rsid w:val="00A60003"/>
    <w:rsid w:val="00A60AA5"/>
    <w:rsid w:val="00A63104"/>
    <w:rsid w:val="00A86FAD"/>
    <w:rsid w:val="00A92CB4"/>
    <w:rsid w:val="00A95A2A"/>
    <w:rsid w:val="00AA1DA8"/>
    <w:rsid w:val="00AA3A7A"/>
    <w:rsid w:val="00AB3091"/>
    <w:rsid w:val="00AB690F"/>
    <w:rsid w:val="00AB72DA"/>
    <w:rsid w:val="00AC48A1"/>
    <w:rsid w:val="00AC69E4"/>
    <w:rsid w:val="00AD1CD8"/>
    <w:rsid w:val="00AE2154"/>
    <w:rsid w:val="00B13479"/>
    <w:rsid w:val="00B2457C"/>
    <w:rsid w:val="00B279EF"/>
    <w:rsid w:val="00B31C57"/>
    <w:rsid w:val="00B324B2"/>
    <w:rsid w:val="00B414E5"/>
    <w:rsid w:val="00B53E73"/>
    <w:rsid w:val="00B607E4"/>
    <w:rsid w:val="00B71EDD"/>
    <w:rsid w:val="00B740B4"/>
    <w:rsid w:val="00B76779"/>
    <w:rsid w:val="00B770E4"/>
    <w:rsid w:val="00B8467D"/>
    <w:rsid w:val="00B874E7"/>
    <w:rsid w:val="00B91D12"/>
    <w:rsid w:val="00BA3611"/>
    <w:rsid w:val="00BC18F0"/>
    <w:rsid w:val="00BE3E28"/>
    <w:rsid w:val="00BF1970"/>
    <w:rsid w:val="00C0062A"/>
    <w:rsid w:val="00C21ED6"/>
    <w:rsid w:val="00C26D7F"/>
    <w:rsid w:val="00C31A72"/>
    <w:rsid w:val="00C42D97"/>
    <w:rsid w:val="00C477BA"/>
    <w:rsid w:val="00C52EF7"/>
    <w:rsid w:val="00C64AB5"/>
    <w:rsid w:val="00C71B54"/>
    <w:rsid w:val="00C73D44"/>
    <w:rsid w:val="00C773FE"/>
    <w:rsid w:val="00C84D19"/>
    <w:rsid w:val="00C91197"/>
    <w:rsid w:val="00C95A47"/>
    <w:rsid w:val="00CF6C6E"/>
    <w:rsid w:val="00D22377"/>
    <w:rsid w:val="00D23CE1"/>
    <w:rsid w:val="00D32DD9"/>
    <w:rsid w:val="00D46D60"/>
    <w:rsid w:val="00D62BA1"/>
    <w:rsid w:val="00D949B2"/>
    <w:rsid w:val="00DA41C5"/>
    <w:rsid w:val="00DF3871"/>
    <w:rsid w:val="00E258F4"/>
    <w:rsid w:val="00E34478"/>
    <w:rsid w:val="00E416F4"/>
    <w:rsid w:val="00E72F8F"/>
    <w:rsid w:val="00E94802"/>
    <w:rsid w:val="00EA4A3F"/>
    <w:rsid w:val="00EB1786"/>
    <w:rsid w:val="00EB35D4"/>
    <w:rsid w:val="00EC100F"/>
    <w:rsid w:val="00EC7A43"/>
    <w:rsid w:val="00EE6B8C"/>
    <w:rsid w:val="00EF0782"/>
    <w:rsid w:val="00F04D03"/>
    <w:rsid w:val="00F30377"/>
    <w:rsid w:val="00F4635E"/>
    <w:rsid w:val="00F64162"/>
    <w:rsid w:val="00F87D9F"/>
    <w:rsid w:val="00FA348E"/>
    <w:rsid w:val="00FA7674"/>
    <w:rsid w:val="00FB0BDF"/>
    <w:rsid w:val="00FD5771"/>
    <w:rsid w:val="00FE6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1439"/>
  <w15:docId w15:val="{88B2EB20-D319-4A61-A59A-55E0E9E2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3FE"/>
    <w:rPr>
      <w:rFonts w:ascii="Tahoma" w:hAnsi="Tahoma" w:cs="Tahoma"/>
      <w:sz w:val="16"/>
      <w:szCs w:val="16"/>
    </w:rPr>
  </w:style>
  <w:style w:type="paragraph" w:styleId="ListParagraph">
    <w:name w:val="List Paragraph"/>
    <w:basedOn w:val="Normal"/>
    <w:uiPriority w:val="34"/>
    <w:qFormat/>
    <w:rsid w:val="00613133"/>
    <w:pPr>
      <w:ind w:left="720"/>
      <w:contextualSpacing/>
    </w:pPr>
  </w:style>
  <w:style w:type="table" w:styleId="TableGrid">
    <w:name w:val="Table Grid"/>
    <w:basedOn w:val="TableNormal"/>
    <w:uiPriority w:val="59"/>
    <w:rsid w:val="0040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Exact">
    <w:name w:val="Heading #5 Exact"/>
    <w:basedOn w:val="DefaultParagraphFont"/>
    <w:link w:val="Heading5"/>
    <w:uiPriority w:val="99"/>
    <w:rsid w:val="006A7BC8"/>
    <w:rPr>
      <w:rFonts w:ascii="Arial" w:hAnsi="Arial" w:cs="Arial"/>
      <w:b/>
      <w:bCs/>
      <w:i/>
      <w:iCs/>
      <w:sz w:val="30"/>
      <w:szCs w:val="30"/>
      <w:shd w:val="clear" w:color="auto" w:fill="FFFFFF"/>
    </w:rPr>
  </w:style>
  <w:style w:type="paragraph" w:customStyle="1" w:styleId="Heading5">
    <w:name w:val="Heading #5"/>
    <w:basedOn w:val="Normal"/>
    <w:link w:val="Heading5Exact"/>
    <w:uiPriority w:val="99"/>
    <w:rsid w:val="006A7BC8"/>
    <w:pPr>
      <w:widowControl w:val="0"/>
      <w:shd w:val="clear" w:color="auto" w:fill="FFFFFF"/>
      <w:spacing w:after="0" w:line="334" w:lineRule="exact"/>
      <w:outlineLvl w:val="4"/>
    </w:pPr>
    <w:rPr>
      <w:rFonts w:ascii="Arial" w:hAnsi="Arial" w:cs="Arial"/>
      <w:b/>
      <w:bCs/>
      <w:i/>
      <w:iCs/>
      <w:sz w:val="30"/>
      <w:szCs w:val="30"/>
    </w:rPr>
  </w:style>
  <w:style w:type="character" w:customStyle="1" w:styleId="Bodytext2Exact">
    <w:name w:val="Body text (2) Exact"/>
    <w:basedOn w:val="DefaultParagraphFont"/>
    <w:uiPriority w:val="99"/>
    <w:rsid w:val="006A7BC8"/>
    <w:rPr>
      <w:rFonts w:ascii="Arial" w:hAnsi="Arial" w:cs="Arial"/>
      <w:sz w:val="19"/>
      <w:szCs w:val="19"/>
      <w:u w:val="none"/>
    </w:rPr>
  </w:style>
  <w:style w:type="character" w:customStyle="1" w:styleId="Bodytext2">
    <w:name w:val="Body text (2)_"/>
    <w:basedOn w:val="DefaultParagraphFont"/>
    <w:link w:val="Bodytext20"/>
    <w:uiPriority w:val="99"/>
    <w:rsid w:val="006A7BC8"/>
    <w:rPr>
      <w:rFonts w:ascii="Arial" w:hAnsi="Arial" w:cs="Arial"/>
      <w:sz w:val="19"/>
      <w:szCs w:val="19"/>
      <w:shd w:val="clear" w:color="auto" w:fill="FFFFFF"/>
    </w:rPr>
  </w:style>
  <w:style w:type="paragraph" w:customStyle="1" w:styleId="Bodytext20">
    <w:name w:val="Body text (2)"/>
    <w:basedOn w:val="Normal"/>
    <w:link w:val="Bodytext2"/>
    <w:uiPriority w:val="99"/>
    <w:rsid w:val="006A7BC8"/>
    <w:pPr>
      <w:widowControl w:val="0"/>
      <w:shd w:val="clear" w:color="auto" w:fill="FFFFFF"/>
      <w:spacing w:after="260" w:line="254" w:lineRule="exact"/>
      <w:ind w:hanging="460"/>
      <w:jc w:val="center"/>
    </w:pPr>
    <w:rPr>
      <w:rFonts w:ascii="Arial" w:hAnsi="Arial" w:cs="Arial"/>
      <w:sz w:val="19"/>
      <w:szCs w:val="19"/>
    </w:rPr>
  </w:style>
  <w:style w:type="character" w:customStyle="1" w:styleId="Heading3">
    <w:name w:val="Heading #3_"/>
    <w:basedOn w:val="DefaultParagraphFont"/>
    <w:link w:val="Heading30"/>
    <w:uiPriority w:val="99"/>
    <w:rsid w:val="009A582F"/>
    <w:rPr>
      <w:rFonts w:ascii="Arial" w:hAnsi="Arial" w:cs="Arial"/>
      <w:b/>
      <w:bCs/>
      <w:sz w:val="28"/>
      <w:szCs w:val="28"/>
      <w:shd w:val="clear" w:color="auto" w:fill="FFFFFF"/>
    </w:rPr>
  </w:style>
  <w:style w:type="paragraph" w:customStyle="1" w:styleId="Heading30">
    <w:name w:val="Heading #3"/>
    <w:basedOn w:val="Normal"/>
    <w:link w:val="Heading3"/>
    <w:uiPriority w:val="99"/>
    <w:rsid w:val="009A582F"/>
    <w:pPr>
      <w:widowControl w:val="0"/>
      <w:shd w:val="clear" w:color="auto" w:fill="FFFFFF"/>
      <w:spacing w:after="0" w:line="312" w:lineRule="exact"/>
      <w:jc w:val="both"/>
      <w:outlineLvl w:val="2"/>
    </w:pPr>
    <w:rPr>
      <w:rFonts w:ascii="Arial" w:hAnsi="Arial" w:cs="Arial"/>
      <w:b/>
      <w:bCs/>
      <w:sz w:val="28"/>
      <w:szCs w:val="28"/>
    </w:rPr>
  </w:style>
  <w:style w:type="character" w:styleId="Strong">
    <w:name w:val="Strong"/>
    <w:basedOn w:val="DefaultParagraphFont"/>
    <w:uiPriority w:val="22"/>
    <w:qFormat/>
    <w:rsid w:val="00AD1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92554">
      <w:bodyDiv w:val="1"/>
      <w:marLeft w:val="0"/>
      <w:marRight w:val="0"/>
      <w:marTop w:val="0"/>
      <w:marBottom w:val="0"/>
      <w:divBdr>
        <w:top w:val="none" w:sz="0" w:space="0" w:color="auto"/>
        <w:left w:val="none" w:sz="0" w:space="0" w:color="auto"/>
        <w:bottom w:val="none" w:sz="0" w:space="0" w:color="auto"/>
        <w:right w:val="none" w:sz="0" w:space="0" w:color="auto"/>
      </w:divBdr>
    </w:div>
    <w:div w:id="20963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0A08-4200-41D0-BC21-5E327AE0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Oswald Road Primary School</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Wealleans</dc:creator>
  <cp:lastModifiedBy>Donna Wealleans</cp:lastModifiedBy>
  <cp:revision>34</cp:revision>
  <cp:lastPrinted>2024-02-01T10:14:00Z</cp:lastPrinted>
  <dcterms:created xsi:type="dcterms:W3CDTF">2025-09-17T09:17:00Z</dcterms:created>
  <dcterms:modified xsi:type="dcterms:W3CDTF">2025-09-17T09:42:00Z</dcterms:modified>
</cp:coreProperties>
</file>